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0E" w:rsidRPr="00A93CFB" w:rsidRDefault="00734373" w:rsidP="00A93C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36B11C9B">
                <wp:simplePos x="0" y="0"/>
                <wp:positionH relativeFrom="column">
                  <wp:posOffset>808838</wp:posOffset>
                </wp:positionH>
                <wp:positionV relativeFrom="paragraph">
                  <wp:posOffset>-658089</wp:posOffset>
                </wp:positionV>
                <wp:extent cx="1141171" cy="76809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171" cy="7680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373" w:rsidRDefault="0073437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995E35" wp14:editId="52C00ED7">
                                  <wp:extent cx="1024128" cy="661211"/>
                                  <wp:effectExtent l="0" t="0" r="5080" b="5715"/>
                                  <wp:docPr id="2" name="Image 2" descr="C:\Users\adjoint\Desktop\nouveau logo vieljeu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joint\Desktop\nouveau logo vieljeu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033" cy="663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.7pt;margin-top:-51.8pt;width:89.85pt;height:6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" filled="f" stroked="f">
                <v:textbox>
                  <w:txbxContent>
                    <w:p w:rsidR="00734373" w:rsidRDefault="0073437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995E35" wp14:editId="52C00ED7">
                            <wp:extent cx="1024128" cy="661211"/>
                            <wp:effectExtent l="0" t="0" r="5080" b="5715"/>
                            <wp:docPr id="2" name="Image 2" descr="C:\Users\adjoint\Desktop\nouveau logo vieljeu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joint\Desktop\nouveau logo vieljeu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033" cy="663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19DD"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4F3C7D8F" wp14:editId="5EA9B68E">
            <wp:simplePos x="0" y="0"/>
            <wp:positionH relativeFrom="column">
              <wp:posOffset>4478655</wp:posOffset>
            </wp:positionH>
            <wp:positionV relativeFrom="paragraph">
              <wp:posOffset>-636905</wp:posOffset>
            </wp:positionV>
            <wp:extent cx="64897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0924" y="21009"/>
                <wp:lineTo x="20924" y="0"/>
                <wp:lineTo x="0" y="0"/>
              </wp:wrapPolygon>
            </wp:wrapTight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DD">
        <w:rPr>
          <w:noProof/>
          <w:lang w:eastAsia="fr-FR"/>
        </w:rPr>
        <w:drawing>
          <wp:anchor distT="0" distB="0" distL="114300" distR="114300" simplePos="0" relativeHeight="251664896" behindDoc="1" locked="0" layoutInCell="1" allowOverlap="1" wp14:anchorId="2FCD5D19" wp14:editId="7479570E">
            <wp:simplePos x="0" y="0"/>
            <wp:positionH relativeFrom="column">
              <wp:posOffset>2349500</wp:posOffset>
            </wp:positionH>
            <wp:positionV relativeFrom="paragraph">
              <wp:posOffset>-593090</wp:posOffset>
            </wp:positionV>
            <wp:extent cx="1403985" cy="584200"/>
            <wp:effectExtent l="0" t="0" r="5715" b="6350"/>
            <wp:wrapTight wrapText="bothSides">
              <wp:wrapPolygon edited="0">
                <wp:start x="0" y="0"/>
                <wp:lineTo x="0" y="21130"/>
                <wp:lineTo x="6155" y="21130"/>
                <wp:lineTo x="21395" y="19722"/>
                <wp:lineTo x="21395" y="1409"/>
                <wp:lineTo x="6155" y="0"/>
                <wp:lineTo x="0" y="0"/>
              </wp:wrapPolygon>
            </wp:wrapTight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FE8BA" wp14:editId="7B302BE4">
                <wp:simplePos x="0" y="0"/>
                <wp:positionH relativeFrom="column">
                  <wp:posOffset>-287020</wp:posOffset>
                </wp:positionH>
                <wp:positionV relativeFrom="paragraph">
                  <wp:posOffset>197485</wp:posOffset>
                </wp:positionV>
                <wp:extent cx="6701790" cy="1155065"/>
                <wp:effectExtent l="19050" t="19050" r="41910" b="641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115506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7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7D0E" w:rsidRPr="00D27DDC" w:rsidRDefault="00427D0E" w:rsidP="006570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F243E"/>
                                <w:sz w:val="72"/>
                                <w:szCs w:val="72"/>
                              </w:rPr>
                            </w:pPr>
                            <w:r w:rsidRPr="001D48BA"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 xml:space="preserve">La Section Tennis Etudes                              </w:t>
                            </w:r>
                            <w:r w:rsidRPr="001D48BA"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du Ly</w:t>
                            </w:r>
                            <w:r w:rsidR="00734373"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cée</w:t>
                            </w:r>
                            <w:r w:rsidR="0065704A" w:rsidRPr="001D48BA"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65704A" w:rsidRPr="001D48BA">
                              <w:rPr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Vieljeux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2.6pt;margin-top:15.55pt;width:527.7pt;height:9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" fillcolor="#00b0f0" strokecolor="#f2f2f2" strokeweight="3pt">
                <v:fill opacity="50372f"/>
                <v:shadow on="t" color="#4e6128" opacity=".5" offset="1pt"/>
                <v:textbox>
                  <w:txbxContent>
                    <w:p w:rsidR="00427D0E" w:rsidRPr="00D27DDC" w:rsidRDefault="00427D0E" w:rsidP="0065704A">
                      <w:pPr>
                        <w:spacing w:after="0" w:line="240" w:lineRule="auto"/>
                        <w:jc w:val="center"/>
                        <w:rPr>
                          <w:b/>
                          <w:color w:val="0F243E"/>
                          <w:sz w:val="72"/>
                          <w:szCs w:val="72"/>
                        </w:rPr>
                      </w:pPr>
                      <w:r w:rsidRPr="001D48BA">
                        <w:rPr>
                          <w:b/>
                          <w:color w:val="002060"/>
                          <w:sz w:val="72"/>
                          <w:szCs w:val="72"/>
                        </w:rPr>
                        <w:t xml:space="preserve">La Section Tennis Etudes                              </w:t>
                      </w:r>
                      <w:r w:rsidRPr="001D48BA"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  <w:t>du Ly</w:t>
                      </w:r>
                      <w:r w:rsidR="00734373"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  <w:t>cée</w:t>
                      </w:r>
                      <w:r w:rsidR="0065704A" w:rsidRPr="001D48BA"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65704A" w:rsidRPr="001D48BA">
                        <w:rPr>
                          <w:i/>
                          <w:color w:val="FFFFFF" w:themeColor="background1"/>
                          <w:sz w:val="56"/>
                          <w:szCs w:val="56"/>
                        </w:rPr>
                        <w:t>Vieljeux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9781E">
        <w:t xml:space="preserve"> </w:t>
      </w:r>
    </w:p>
    <w:p w:rsidR="00427D0E" w:rsidRPr="00A93CFB" w:rsidRDefault="00427D0E" w:rsidP="00A93CFB"/>
    <w:p w:rsidR="00427D0E" w:rsidRDefault="00427D0E" w:rsidP="00A93CFB"/>
    <w:p w:rsidR="00427D0E" w:rsidRDefault="00427D0E" w:rsidP="00A93CFB"/>
    <w:p w:rsidR="00427D0E" w:rsidRPr="00A93CFB" w:rsidRDefault="007246BC" w:rsidP="00A93C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307975</wp:posOffset>
                </wp:positionV>
                <wp:extent cx="69850" cy="7086600"/>
                <wp:effectExtent l="0" t="0" r="25400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708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2pt;margin-top:24.25pt;width:5.5pt;height:5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lC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"/>
            </w:pict>
          </mc:Fallback>
        </mc:AlternateContent>
      </w:r>
    </w:p>
    <w:p w:rsidR="00427D0E" w:rsidRDefault="00427D0E" w:rsidP="00A93CFB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color w:val="CD0000"/>
          <w:sz w:val="18"/>
          <w:szCs w:val="18"/>
        </w:rPr>
        <w:sectPr w:rsidR="00427D0E" w:rsidSect="00A93C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18"/>
          <w:szCs w:val="18"/>
        </w:rPr>
      </w:pPr>
      <w:r w:rsidRPr="00751CED">
        <w:rPr>
          <w:rFonts w:ascii="Arial Unicode MS" w:eastAsia="Arial Unicode MS" w:hAnsi="Arial Unicode MS" w:cs="Arial Unicode MS" w:hint="eastAsia"/>
          <w:color w:val="9BBB59"/>
          <w:sz w:val="18"/>
          <w:szCs w:val="18"/>
        </w:rPr>
        <w:lastRenderedPageBreak/>
        <w:t></w:t>
      </w:r>
      <w:r w:rsidRPr="00751CED">
        <w:rPr>
          <w:rFonts w:ascii="Wingdings-Regular" w:eastAsia="Wingdings-Regular" w:cs="Wingdings-Regular"/>
          <w:color w:val="9BBB59"/>
          <w:sz w:val="18"/>
          <w:szCs w:val="18"/>
        </w:rPr>
        <w:t xml:space="preserve"> 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Ouverture en 2014….de la continuité</w:t>
      </w:r>
    </w:p>
    <w:p w:rsidR="00427D0E" w:rsidRPr="00773C50" w:rsidRDefault="00427D0E" w:rsidP="009239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Wingdings-Regular" w:hAnsi="Arial Narrow" w:cs="ArialNarrow-Bold"/>
          <w:b/>
          <w:bCs/>
          <w:color w:val="0070C0"/>
          <w:sz w:val="20"/>
          <w:szCs w:val="20"/>
        </w:rPr>
      </w:pP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>La Section Tennis Etudes est ouverte depuis la rentrée 2014 au</w:t>
      </w:r>
      <w:r w:rsidR="009B6C65"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 Lycée Léonce Vieljeux </w:t>
      </w:r>
      <w:r w:rsidR="00980496"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et s’inscrit 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>dans la continuité de la section Tennis Etudes du collège Jean Guiton.</w:t>
      </w: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color w:val="00B0F0"/>
          <w:sz w:val="24"/>
          <w:szCs w:val="24"/>
        </w:rPr>
        <w:t></w:t>
      </w:r>
      <w:r w:rsidRPr="00825FCB">
        <w:rPr>
          <w:rFonts w:ascii="Wingdings-Regular" w:eastAsia="Wingdings-Regular" w:cs="Wingdings-Regular"/>
          <w:color w:val="00B0F0"/>
          <w:sz w:val="24"/>
          <w:szCs w:val="24"/>
        </w:rPr>
        <w:t xml:space="preserve"> 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Les objectifs</w:t>
      </w:r>
    </w:p>
    <w:p w:rsidR="00427D0E" w:rsidRPr="00773C50" w:rsidRDefault="00427D0E" w:rsidP="00BE70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Wingdings-Regular" w:hAnsi="Arial Narrow" w:cs="ArialNarrow"/>
          <w:color w:val="0070C0"/>
          <w:sz w:val="20"/>
          <w:szCs w:val="20"/>
        </w:rPr>
      </w:pP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- </w:t>
      </w:r>
      <w:r w:rsidRPr="00773C50">
        <w:rPr>
          <w:rFonts w:ascii="Arial Narrow" w:eastAsia="Wingdings-Regular" w:hAnsi="Arial Narrow" w:cs="ArialNarrow-Bold"/>
          <w:b/>
          <w:bCs/>
          <w:color w:val="0070C0"/>
          <w:sz w:val="20"/>
          <w:szCs w:val="20"/>
        </w:rPr>
        <w:t xml:space="preserve">Objectif sportif 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>: Accéder à un niveau de performance le plus élevé possible.</w:t>
      </w:r>
    </w:p>
    <w:p w:rsidR="00427D0E" w:rsidRPr="00773C50" w:rsidRDefault="00427D0E" w:rsidP="009239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Wingdings-Regular" w:hAnsi="Arial Narrow" w:cs="ArialNarrow"/>
          <w:color w:val="0070C0"/>
          <w:sz w:val="20"/>
          <w:szCs w:val="20"/>
        </w:rPr>
      </w:pPr>
      <w:r w:rsidRPr="00773C50">
        <w:rPr>
          <w:rFonts w:ascii="Arial Narrow" w:eastAsia="Wingdings-Regular" w:hAnsi="Arial Narrow" w:cs="ArialNarrow"/>
          <w:b/>
          <w:color w:val="0070C0"/>
          <w:sz w:val="20"/>
          <w:szCs w:val="20"/>
        </w:rPr>
        <w:t>- Objectifs scolaires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> : réussir sa scolarité et obtenir son baccalauréat, tout en construisant son projet d’études.</w:t>
      </w:r>
    </w:p>
    <w:p w:rsidR="00427D0E" w:rsidRPr="00773C50" w:rsidRDefault="00427D0E" w:rsidP="009239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Wingdings-Regular" w:hAnsi="Arial Narrow" w:cs="ArialNarrow"/>
          <w:color w:val="0070C0"/>
        </w:rPr>
      </w:pP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- </w:t>
      </w:r>
      <w:r w:rsidRPr="00773C50">
        <w:rPr>
          <w:rFonts w:ascii="Arial Narrow" w:eastAsia="Wingdings-Regular" w:hAnsi="Arial Narrow" w:cs="ArialNarrow-Bold"/>
          <w:b/>
          <w:bCs/>
          <w:color w:val="0070C0"/>
          <w:sz w:val="20"/>
          <w:szCs w:val="20"/>
        </w:rPr>
        <w:t xml:space="preserve">Objectifs éducatifs : 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>1/ Valoriser le sens de l’effort, le respect de soi, de son co</w:t>
      </w:r>
      <w:r w:rsidR="00825FCB"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rps et le respect des autres.  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>2/ Développer et valoriser des compétences contribuant à la réussite scolaire</w:t>
      </w:r>
      <w:r w:rsidRPr="00773C50">
        <w:rPr>
          <w:rFonts w:ascii="Arial Narrow" w:eastAsia="Wingdings-Regular" w:hAnsi="Arial Narrow" w:cs="ArialNarrow"/>
          <w:color w:val="0070C0"/>
        </w:rPr>
        <w:t>.</w:t>
      </w: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color w:val="00B0F0"/>
          <w:sz w:val="24"/>
          <w:szCs w:val="24"/>
        </w:rPr>
        <w:t></w:t>
      </w:r>
      <w:r w:rsidRPr="00825FCB">
        <w:rPr>
          <w:rFonts w:ascii="Wingdings-Regular" w:eastAsia="Wingdings-Regular" w:cs="Wingdings-Regular"/>
          <w:color w:val="00B0F0"/>
          <w:sz w:val="24"/>
          <w:szCs w:val="24"/>
        </w:rPr>
        <w:t xml:space="preserve"> 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 xml:space="preserve">L’encadrement </w:t>
      </w:r>
      <w:proofErr w:type="gramStart"/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et</w:t>
      </w:r>
      <w:proofErr w:type="gramEnd"/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 xml:space="preserve"> le suivi</w:t>
      </w:r>
    </w:p>
    <w:p w:rsidR="00DD5EAA" w:rsidRPr="00773C50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70C0"/>
          <w:sz w:val="20"/>
          <w:szCs w:val="20"/>
        </w:rPr>
      </w:pPr>
      <w:r w:rsidRPr="00773C50">
        <w:rPr>
          <w:rFonts w:ascii="Arial Narrow" w:hAnsi="Arial Narrow"/>
          <w:b/>
          <w:color w:val="0070C0"/>
          <w:sz w:val="20"/>
          <w:szCs w:val="20"/>
        </w:rPr>
        <w:t xml:space="preserve">L’encadrement </w:t>
      </w:r>
      <w:r w:rsidRPr="00773C50">
        <w:rPr>
          <w:rFonts w:ascii="Arial Narrow" w:hAnsi="Arial Narrow"/>
          <w:color w:val="0070C0"/>
          <w:sz w:val="20"/>
          <w:szCs w:val="20"/>
        </w:rPr>
        <w:t>et</w:t>
      </w:r>
      <w:r w:rsidRPr="00773C50">
        <w:rPr>
          <w:rFonts w:ascii="Arial Narrow" w:hAnsi="Arial Narrow"/>
          <w:b/>
          <w:color w:val="0070C0"/>
          <w:sz w:val="20"/>
          <w:szCs w:val="20"/>
        </w:rPr>
        <w:t xml:space="preserve"> le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</w:t>
      </w:r>
      <w:r w:rsidRPr="00773C50">
        <w:rPr>
          <w:rFonts w:ascii="Arial Narrow" w:hAnsi="Arial Narrow" w:cs="Arial"/>
          <w:b/>
          <w:color w:val="0070C0"/>
          <w:sz w:val="20"/>
          <w:szCs w:val="20"/>
        </w:rPr>
        <w:t>suivi</w:t>
      </w:r>
      <w:r w:rsidRPr="00773C50">
        <w:rPr>
          <w:rFonts w:ascii="Arial Narrow" w:hAnsi="Arial Narrow"/>
          <w:b/>
          <w:color w:val="0070C0"/>
          <w:sz w:val="20"/>
          <w:szCs w:val="20"/>
        </w:rPr>
        <w:t xml:space="preserve"> scolaire et sportif 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seront assurés par : </w:t>
      </w:r>
    </w:p>
    <w:p w:rsidR="00DD5EAA" w:rsidRPr="00773C50" w:rsidRDefault="00DD5EAA" w:rsidP="00A93C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773C50">
        <w:rPr>
          <w:rFonts w:ascii="Arial Narrow" w:hAnsi="Arial Narrow"/>
          <w:b/>
          <w:color w:val="0070C0"/>
          <w:sz w:val="20"/>
          <w:szCs w:val="20"/>
        </w:rPr>
        <w:t xml:space="preserve">Bertrand HEINRICH, </w:t>
      </w:r>
      <w:r w:rsidRPr="00773C50">
        <w:rPr>
          <w:rFonts w:ascii="Arial Narrow" w:hAnsi="Arial Narrow"/>
          <w:color w:val="0070C0"/>
          <w:sz w:val="20"/>
          <w:szCs w:val="20"/>
        </w:rPr>
        <w:t>CST Tennis NVA, Coordinateur sportif</w:t>
      </w:r>
    </w:p>
    <w:p w:rsidR="0065704A" w:rsidRPr="00773C50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70C0"/>
          <w:sz w:val="20"/>
          <w:szCs w:val="20"/>
        </w:rPr>
      </w:pPr>
      <w:r w:rsidRPr="00773C50">
        <w:rPr>
          <w:rFonts w:ascii="Arial Narrow" w:hAnsi="Arial Narrow"/>
          <w:b/>
          <w:color w:val="0070C0"/>
          <w:sz w:val="20"/>
          <w:szCs w:val="20"/>
        </w:rPr>
        <w:t xml:space="preserve">Stéphane </w:t>
      </w:r>
      <w:r w:rsidR="00E0125E">
        <w:rPr>
          <w:rFonts w:ascii="Arial Narrow" w:hAnsi="Arial Narrow"/>
          <w:b/>
          <w:color w:val="0070C0"/>
          <w:sz w:val="20"/>
          <w:szCs w:val="20"/>
        </w:rPr>
        <w:t>RIBOT</w:t>
      </w:r>
      <w:r w:rsidRPr="00773C50">
        <w:rPr>
          <w:rFonts w:ascii="Arial Narrow" w:hAnsi="Arial Narrow"/>
          <w:b/>
          <w:color w:val="0070C0"/>
          <w:sz w:val="20"/>
          <w:szCs w:val="20"/>
        </w:rPr>
        <w:t>,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Professeur</w:t>
      </w:r>
      <w:r w:rsidR="00DD5EAA" w:rsidRPr="00773C50">
        <w:rPr>
          <w:rFonts w:ascii="Arial Narrow" w:hAnsi="Arial Narrow"/>
          <w:color w:val="0070C0"/>
          <w:sz w:val="20"/>
          <w:szCs w:val="20"/>
        </w:rPr>
        <w:t xml:space="preserve"> d’E.P.S, Coordi</w:t>
      </w:r>
      <w:r w:rsidR="00856225" w:rsidRPr="00773C50">
        <w:rPr>
          <w:rFonts w:ascii="Arial Narrow" w:hAnsi="Arial Narrow"/>
          <w:color w:val="0070C0"/>
          <w:sz w:val="20"/>
          <w:szCs w:val="20"/>
        </w:rPr>
        <w:t>nateur scolaire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                                   </w:t>
      </w:r>
      <w:r w:rsidRPr="00773C50">
        <w:rPr>
          <w:rFonts w:ascii="Arial Narrow" w:hAnsi="Arial Narrow"/>
          <w:b/>
          <w:color w:val="0070C0"/>
          <w:sz w:val="20"/>
          <w:szCs w:val="20"/>
        </w:rPr>
        <w:t>Frédéric BOUTON,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Entrai</w:t>
      </w:r>
      <w:r w:rsidR="0065704A" w:rsidRPr="00773C50">
        <w:rPr>
          <w:rFonts w:ascii="Arial Narrow" w:hAnsi="Arial Narrow"/>
          <w:color w:val="0070C0"/>
          <w:sz w:val="20"/>
          <w:szCs w:val="20"/>
        </w:rPr>
        <w:t>neur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                                      </w:t>
      </w:r>
    </w:p>
    <w:p w:rsidR="0065704A" w:rsidRPr="00773C50" w:rsidRDefault="005571E3" w:rsidP="00A93CF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70C0"/>
          <w:sz w:val="20"/>
          <w:szCs w:val="20"/>
        </w:rPr>
      </w:pPr>
      <w:r w:rsidRPr="00773C50">
        <w:rPr>
          <w:rFonts w:ascii="Arial Narrow" w:hAnsi="Arial Narrow"/>
          <w:b/>
          <w:color w:val="0070C0"/>
          <w:sz w:val="20"/>
          <w:szCs w:val="20"/>
        </w:rPr>
        <w:t>Pierre GUERIN</w:t>
      </w:r>
      <w:r w:rsidR="00427D0E" w:rsidRPr="00773C50">
        <w:rPr>
          <w:rFonts w:ascii="Arial Narrow" w:hAnsi="Arial Narrow"/>
          <w:b/>
          <w:color w:val="0070C0"/>
          <w:sz w:val="20"/>
          <w:szCs w:val="20"/>
        </w:rPr>
        <w:t>,</w:t>
      </w:r>
      <w:r w:rsidR="0065704A" w:rsidRPr="00773C50">
        <w:rPr>
          <w:rFonts w:ascii="Arial Narrow" w:hAnsi="Arial Narrow"/>
          <w:color w:val="0070C0"/>
          <w:sz w:val="20"/>
          <w:szCs w:val="20"/>
        </w:rPr>
        <w:t xml:space="preserve"> Entraineur</w:t>
      </w:r>
      <w:r w:rsidR="00427D0E" w:rsidRPr="00773C50">
        <w:rPr>
          <w:rFonts w:ascii="Arial Narrow" w:hAnsi="Arial Narrow"/>
          <w:color w:val="0070C0"/>
          <w:sz w:val="20"/>
          <w:szCs w:val="20"/>
        </w:rPr>
        <w:t xml:space="preserve">                                              </w:t>
      </w:r>
    </w:p>
    <w:p w:rsidR="00427D0E" w:rsidRPr="00773C50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" w:eastAsia="Wingdings-Regular" w:hAnsi="ArialNarrow" w:cs="ArialNarrow"/>
          <w:b/>
          <w:color w:val="0070C0"/>
          <w:sz w:val="20"/>
          <w:szCs w:val="20"/>
        </w:rPr>
      </w:pPr>
      <w:r w:rsidRPr="00773C50">
        <w:rPr>
          <w:rFonts w:ascii="Arial Narrow" w:hAnsi="Arial Narrow"/>
          <w:b/>
          <w:color w:val="0070C0"/>
          <w:sz w:val="20"/>
          <w:szCs w:val="20"/>
        </w:rPr>
        <w:t>Arnaud MAGNIN,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E</w:t>
      </w:r>
      <w:r w:rsidR="0065704A" w:rsidRPr="00773C50">
        <w:rPr>
          <w:rFonts w:ascii="Arial Narrow" w:hAnsi="Arial Narrow"/>
          <w:color w:val="0070C0"/>
          <w:sz w:val="20"/>
          <w:szCs w:val="20"/>
        </w:rPr>
        <w:t>ntraineur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                          </w:t>
      </w:r>
      <w:r w:rsidRPr="00773C50">
        <w:rPr>
          <w:rFonts w:ascii="ArialNarrow" w:eastAsia="Wingdings-Regular" w:hAnsi="ArialNarrow" w:cs="ArialNarrow"/>
          <w:b/>
          <w:color w:val="0070C0"/>
          <w:sz w:val="20"/>
          <w:szCs w:val="20"/>
        </w:rPr>
        <w:t xml:space="preserve">                 </w:t>
      </w:r>
    </w:p>
    <w:p w:rsidR="00335997" w:rsidRPr="00773C50" w:rsidRDefault="00335997" w:rsidP="00A93CFB">
      <w:pPr>
        <w:autoSpaceDE w:val="0"/>
        <w:autoSpaceDN w:val="0"/>
        <w:adjustRightInd w:val="0"/>
        <w:spacing w:after="0" w:line="240" w:lineRule="auto"/>
        <w:rPr>
          <w:rFonts w:ascii="Arial Narrow" w:eastAsia="Wingdings-Regular" w:hAnsi="Arial Narrow" w:cs="ArialNarrow"/>
          <w:b/>
          <w:color w:val="0070C0"/>
          <w:sz w:val="20"/>
          <w:szCs w:val="20"/>
        </w:rPr>
      </w:pPr>
    </w:p>
    <w:p w:rsidR="00427D0E" w:rsidRPr="00773C50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 Narrow" w:eastAsia="Wingdings-Regular" w:hAnsi="Arial Narrow" w:cs="ArialNarrow"/>
          <w:color w:val="0070C0"/>
          <w:sz w:val="20"/>
          <w:szCs w:val="20"/>
        </w:rPr>
      </w:pPr>
      <w:r w:rsidRPr="00773C50">
        <w:rPr>
          <w:rFonts w:ascii="Arial Narrow" w:eastAsia="Wingdings-Regular" w:hAnsi="Arial Narrow" w:cs="ArialNarrow"/>
          <w:b/>
          <w:color w:val="0070C0"/>
          <w:sz w:val="20"/>
          <w:szCs w:val="20"/>
        </w:rPr>
        <w:t xml:space="preserve">Un suivi éducatif et </w:t>
      </w:r>
      <w:r w:rsidRPr="00773C50">
        <w:rPr>
          <w:rFonts w:ascii="Arial Narrow" w:eastAsia="Wingdings-Regular" w:hAnsi="Arial Narrow" w:cs="Arial"/>
          <w:b/>
          <w:color w:val="0070C0"/>
          <w:sz w:val="20"/>
          <w:szCs w:val="20"/>
        </w:rPr>
        <w:t>concernant</w:t>
      </w:r>
      <w:r w:rsidRPr="00773C50">
        <w:rPr>
          <w:rFonts w:ascii="Arial Narrow" w:eastAsia="Wingdings-Regular" w:hAnsi="Arial Narrow" w:cs="ArialNarrow"/>
          <w:b/>
          <w:color w:val="0070C0"/>
          <w:sz w:val="20"/>
          <w:szCs w:val="20"/>
        </w:rPr>
        <w:t xml:space="preserve"> la vie au lycée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 (internat), </w:t>
      </w:r>
      <w:r w:rsidR="00335997"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sera 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assuré par </w:t>
      </w:r>
      <w:r w:rsidRPr="00773C50">
        <w:rPr>
          <w:rFonts w:ascii="Arial Narrow" w:eastAsia="Wingdings-Regular" w:hAnsi="Arial Narrow" w:cs="ArialNarrow"/>
          <w:b/>
          <w:color w:val="0070C0"/>
          <w:sz w:val="20"/>
          <w:szCs w:val="20"/>
        </w:rPr>
        <w:t>Karine DULAURENT</w:t>
      </w:r>
      <w:r w:rsidRPr="00773C50">
        <w:rPr>
          <w:rFonts w:ascii="Arial Narrow" w:eastAsia="Wingdings-Regular" w:hAnsi="Arial Narrow" w:cs="ArialNarrow"/>
          <w:color w:val="0070C0"/>
          <w:sz w:val="20"/>
          <w:szCs w:val="20"/>
        </w:rPr>
        <w:t xml:space="preserve"> (CPE)</w:t>
      </w:r>
    </w:p>
    <w:p w:rsidR="00427D0E" w:rsidRPr="00773C50" w:rsidRDefault="00427D0E" w:rsidP="00856225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70C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color w:val="00B0F0"/>
          <w:sz w:val="24"/>
          <w:szCs w:val="24"/>
        </w:rPr>
        <w:t>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Modalités de prise en charge</w:t>
      </w:r>
      <w:r w:rsidRPr="00825FCB">
        <w:rPr>
          <w:rFonts w:ascii="Arial Narrow" w:hAnsi="Arial Narrow"/>
          <w:color w:val="00B0F0"/>
        </w:rPr>
        <w:t xml:space="preserve">                         </w:t>
      </w:r>
      <w:r w:rsidR="00856225" w:rsidRPr="00773C50">
        <w:rPr>
          <w:rFonts w:ascii="Arial Narrow" w:hAnsi="Arial Narrow"/>
          <w:b/>
          <w:color w:val="0070C0"/>
        </w:rPr>
        <w:t>Modalité n°</w:t>
      </w:r>
      <w:proofErr w:type="gramStart"/>
      <w:r w:rsidR="00856225" w:rsidRPr="00773C50">
        <w:rPr>
          <w:rFonts w:ascii="Arial Narrow" w:hAnsi="Arial Narrow"/>
          <w:b/>
          <w:color w:val="0070C0"/>
        </w:rPr>
        <w:t>1</w:t>
      </w:r>
      <w:r w:rsidRPr="00773C50">
        <w:rPr>
          <w:rFonts w:ascii="Arial Narrow" w:hAnsi="Arial Narrow"/>
          <w:color w:val="0070C0"/>
        </w:rPr>
        <w:t> :</w:t>
      </w:r>
      <w:proofErr w:type="gramEnd"/>
      <w:r w:rsidRPr="00773C50">
        <w:rPr>
          <w:rFonts w:ascii="Arial Narrow" w:hAnsi="Arial Narrow"/>
          <w:color w:val="0070C0"/>
        </w:rPr>
        <w:t xml:space="preserve"> Comité départementale 17</w:t>
      </w:r>
      <w:r w:rsidRPr="00773C50">
        <w:rPr>
          <w:rFonts w:ascii="Arial Narrow" w:hAnsi="Arial Narrow"/>
          <w:color w:val="0070C0"/>
        </w:rPr>
        <w:tab/>
      </w:r>
      <w:r w:rsidRPr="00773C50">
        <w:rPr>
          <w:rFonts w:ascii="Arial Narrow" w:hAnsi="Arial Narrow"/>
          <w:color w:val="0070C0"/>
        </w:rPr>
        <w:tab/>
        <w:t xml:space="preserve">  </w:t>
      </w:r>
      <w:r w:rsidRPr="00773C50">
        <w:rPr>
          <w:rFonts w:ascii="Arial Narrow" w:hAnsi="Arial Narrow"/>
          <w:color w:val="0070C0"/>
        </w:rPr>
        <w:tab/>
        <w:t xml:space="preserve">                    </w:t>
      </w:r>
      <w:r w:rsidR="00856225" w:rsidRPr="00773C50">
        <w:rPr>
          <w:rFonts w:ascii="Arial Narrow" w:hAnsi="Arial Narrow"/>
          <w:b/>
          <w:color w:val="0070C0"/>
        </w:rPr>
        <w:t>Modalité n°2</w:t>
      </w:r>
      <w:r w:rsidRPr="00773C50">
        <w:rPr>
          <w:rFonts w:ascii="Arial Narrow" w:hAnsi="Arial Narrow"/>
          <w:color w:val="0070C0"/>
        </w:rPr>
        <w:t> : Club  Lagord Tennis Squash (LTS)</w:t>
      </w: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b/>
          <w:color w:val="00B0F0"/>
          <w:sz w:val="24"/>
          <w:szCs w:val="24"/>
        </w:rPr>
        <w:t></w:t>
      </w:r>
      <w:r w:rsidRPr="00825FCB">
        <w:rPr>
          <w:rFonts w:ascii="Wingdings-Regular" w:eastAsia="Wingdings-Regular" w:cs="Wingdings-Regular"/>
          <w:b/>
          <w:color w:val="00B0F0"/>
          <w:sz w:val="24"/>
          <w:szCs w:val="24"/>
        </w:rPr>
        <w:t xml:space="preserve"> 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 xml:space="preserve">L’entrainement </w:t>
      </w:r>
      <w:proofErr w:type="gramStart"/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et</w:t>
      </w:r>
      <w:proofErr w:type="gramEnd"/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 xml:space="preserve"> le suivi médical</w:t>
      </w:r>
    </w:p>
    <w:p w:rsidR="00427D0E" w:rsidRPr="00773C50" w:rsidRDefault="00427D0E" w:rsidP="006C526C">
      <w:pPr>
        <w:autoSpaceDE w:val="0"/>
        <w:autoSpaceDN w:val="0"/>
        <w:adjustRightInd w:val="0"/>
        <w:spacing w:after="0" w:line="240" w:lineRule="auto"/>
        <w:jc w:val="both"/>
        <w:rPr>
          <w:rFonts w:ascii="ArialNarrow" w:eastAsia="Wingdings-Regular" w:hAnsi="ArialNarrow" w:cs="ArialNarrow"/>
          <w:color w:val="0070C0"/>
          <w:sz w:val="20"/>
          <w:szCs w:val="20"/>
        </w:rPr>
      </w:pPr>
      <w:r w:rsidRPr="00773C50">
        <w:rPr>
          <w:rFonts w:ascii="Arial Narrow" w:hAnsi="Arial Narrow"/>
          <w:bCs/>
          <w:color w:val="0070C0"/>
          <w:sz w:val="20"/>
          <w:szCs w:val="20"/>
        </w:rPr>
        <w:t xml:space="preserve">A partir d’un socle commun de 6h30, le </w:t>
      </w:r>
      <w:r w:rsidRPr="00773C50">
        <w:rPr>
          <w:rFonts w:ascii="Arial Narrow" w:hAnsi="Arial Narrow"/>
          <w:b/>
          <w:bCs/>
          <w:color w:val="0070C0"/>
          <w:sz w:val="20"/>
          <w:szCs w:val="20"/>
        </w:rPr>
        <w:t>volume d’entrainement</w:t>
      </w:r>
      <w:r w:rsidRPr="00773C50">
        <w:rPr>
          <w:rFonts w:ascii="Arial Narrow" w:hAnsi="Arial Narrow"/>
          <w:bCs/>
          <w:color w:val="0070C0"/>
          <w:sz w:val="20"/>
          <w:szCs w:val="20"/>
        </w:rPr>
        <w:t xml:space="preserve"> tennistique et physique pourra être </w:t>
      </w:r>
      <w:r w:rsidRPr="00773C50">
        <w:rPr>
          <w:rFonts w:ascii="Arial Narrow" w:hAnsi="Arial Narrow"/>
          <w:b/>
          <w:bCs/>
          <w:color w:val="0070C0"/>
          <w:sz w:val="20"/>
          <w:szCs w:val="20"/>
        </w:rPr>
        <w:t>différencié</w:t>
      </w:r>
      <w:r w:rsidRPr="00773C50">
        <w:rPr>
          <w:rFonts w:ascii="Arial Narrow" w:hAnsi="Arial Narrow"/>
          <w:bCs/>
          <w:color w:val="0070C0"/>
          <w:sz w:val="20"/>
          <w:szCs w:val="20"/>
        </w:rPr>
        <w:t xml:space="preserve"> en fonction des projets et des niveaux individuels. Les jeunes bénéficieront d’un </w:t>
      </w:r>
      <w:r w:rsidRPr="00773C50">
        <w:rPr>
          <w:rFonts w:ascii="Arial Narrow" w:hAnsi="Arial Narrow"/>
          <w:b/>
          <w:bCs/>
          <w:color w:val="0070C0"/>
          <w:sz w:val="20"/>
          <w:szCs w:val="20"/>
        </w:rPr>
        <w:t>suivi médical</w:t>
      </w:r>
      <w:r w:rsidRPr="00773C50">
        <w:rPr>
          <w:rFonts w:ascii="Arial Narrow" w:hAnsi="Arial Narrow"/>
          <w:bCs/>
          <w:color w:val="0070C0"/>
          <w:sz w:val="20"/>
          <w:szCs w:val="20"/>
        </w:rPr>
        <w:t xml:space="preserve">. </w:t>
      </w: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color w:val="00B0F0"/>
          <w:sz w:val="24"/>
          <w:szCs w:val="24"/>
        </w:rPr>
        <w:t></w:t>
      </w:r>
      <w:r w:rsidRPr="00825FCB">
        <w:rPr>
          <w:rFonts w:ascii="Wingdings-Regular" w:eastAsia="Wingdings-Regular" w:cs="Wingdings-Regular"/>
          <w:color w:val="00B0F0"/>
          <w:sz w:val="24"/>
          <w:szCs w:val="24"/>
        </w:rPr>
        <w:t xml:space="preserve"> </w:t>
      </w:r>
      <w:proofErr w:type="gramStart"/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Un</w:t>
      </w:r>
      <w:proofErr w:type="gramEnd"/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 xml:space="preserve"> emploi du temps aménagé</w:t>
      </w:r>
    </w:p>
    <w:p w:rsidR="00427D0E" w:rsidRPr="00182D4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" w:eastAsia="Wingdings-Regular" w:hAnsi="ArialNarrow" w:cs="ArialNarrow"/>
          <w:color w:val="0070C0"/>
          <w:sz w:val="20"/>
          <w:szCs w:val="20"/>
        </w:rPr>
      </w:pPr>
      <w:r w:rsidRPr="00773C50">
        <w:rPr>
          <w:rFonts w:ascii="ArialNarrow" w:eastAsia="Wingdings-Regular" w:hAnsi="ArialNarrow" w:cs="ArialNarrow"/>
          <w:color w:val="0070C0"/>
          <w:sz w:val="20"/>
          <w:szCs w:val="20"/>
        </w:rPr>
        <w:t>L’emploi du temps des élèves est aménagé</w:t>
      </w:r>
      <w:r w:rsidR="00DD4C7A" w:rsidRPr="00773C50">
        <w:rPr>
          <w:rFonts w:ascii="ArialNarrow" w:eastAsia="Wingdings-Regular" w:hAnsi="ArialNarrow" w:cs="ArialNarrow"/>
          <w:color w:val="0070C0"/>
          <w:sz w:val="20"/>
          <w:szCs w:val="20"/>
        </w:rPr>
        <w:t xml:space="preserve"> au mieux</w:t>
      </w:r>
      <w:r w:rsidRPr="00773C50">
        <w:rPr>
          <w:rFonts w:ascii="ArialNarrow" w:eastAsia="Wingdings-Regular" w:hAnsi="ArialNarrow" w:cs="ArialNarrow"/>
          <w:color w:val="0070C0"/>
          <w:sz w:val="20"/>
          <w:szCs w:val="20"/>
        </w:rPr>
        <w:t xml:space="preserve"> </w:t>
      </w:r>
      <w:r w:rsidR="00DD4C7A" w:rsidRPr="00182D4B">
        <w:rPr>
          <w:rFonts w:ascii="ArialNarrow-Bold" w:eastAsia="Wingdings-Regular" w:hAnsi="ArialNarrow-Bold" w:cs="ArialNarrow-Bold"/>
          <w:bCs/>
          <w:color w:val="0070C0"/>
          <w:sz w:val="20"/>
          <w:szCs w:val="20"/>
        </w:rPr>
        <w:t>afin de permettre</w:t>
      </w:r>
      <w:r w:rsidR="00182D4B">
        <w:rPr>
          <w:rFonts w:ascii="ArialNarrow-Bold" w:eastAsia="Wingdings-Regular" w:hAnsi="ArialNarrow-Bold" w:cs="ArialNarrow-Bold"/>
          <w:b/>
          <w:bCs/>
          <w:color w:val="0070C0"/>
          <w:sz w:val="20"/>
          <w:szCs w:val="20"/>
        </w:rPr>
        <w:t xml:space="preserve"> 4</w:t>
      </w:r>
      <w:r w:rsidRPr="00182D4B">
        <w:rPr>
          <w:rFonts w:ascii="ArialNarrow-Bold" w:eastAsia="Wingdings-Regular" w:hAnsi="ArialNarrow-Bold" w:cs="ArialNarrow-Bold"/>
          <w:b/>
          <w:bCs/>
          <w:color w:val="0070C0"/>
          <w:sz w:val="20"/>
          <w:szCs w:val="20"/>
        </w:rPr>
        <w:t xml:space="preserve"> entraînements h</w:t>
      </w:r>
      <w:r w:rsidR="00DD4C7A" w:rsidRPr="00182D4B">
        <w:rPr>
          <w:rFonts w:ascii="ArialNarrow-Bold" w:eastAsia="Wingdings-Regular" w:hAnsi="ArialNarrow-Bold" w:cs="ArialNarrow-Bold"/>
          <w:b/>
          <w:bCs/>
          <w:color w:val="0070C0"/>
          <w:sz w:val="20"/>
          <w:szCs w:val="20"/>
        </w:rPr>
        <w:t>ebdomadaires.</w:t>
      </w: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color w:val="00B0F0"/>
          <w:sz w:val="24"/>
          <w:szCs w:val="24"/>
        </w:rPr>
        <w:t></w:t>
      </w:r>
      <w:r w:rsidRPr="00825FCB">
        <w:rPr>
          <w:rFonts w:ascii="Wingdings-Regular" w:eastAsia="Wingdings-Regular" w:cs="Wingdings-Regular"/>
          <w:color w:val="00B0F0"/>
          <w:sz w:val="24"/>
          <w:szCs w:val="24"/>
        </w:rPr>
        <w:t xml:space="preserve"> 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>L’hébergement</w:t>
      </w:r>
    </w:p>
    <w:p w:rsidR="00427D0E" w:rsidRPr="00773C50" w:rsidRDefault="00427D0E" w:rsidP="006C526C">
      <w:pPr>
        <w:spacing w:after="80" w:line="240" w:lineRule="auto"/>
        <w:jc w:val="both"/>
        <w:rPr>
          <w:rFonts w:ascii="Arial Narrow" w:hAnsi="Arial Narrow"/>
          <w:color w:val="0070C0"/>
          <w:sz w:val="20"/>
          <w:szCs w:val="20"/>
        </w:rPr>
      </w:pPr>
      <w:r w:rsidRPr="00773C50">
        <w:rPr>
          <w:rFonts w:ascii="ArialNarrow" w:eastAsia="Wingdings-Regular" w:hAnsi="ArialNarrow" w:cs="ArialNarrow"/>
          <w:color w:val="0070C0"/>
          <w:sz w:val="20"/>
          <w:szCs w:val="20"/>
        </w:rPr>
        <w:t xml:space="preserve">L’hébergement à l’internat du Lycée Vieljeux est </w:t>
      </w:r>
      <w:r w:rsidRPr="00773C50">
        <w:rPr>
          <w:rFonts w:ascii="ArialNarrow-Bold" w:eastAsia="Wingdings-Regular" w:hAnsi="ArialNarrow-Bold" w:cs="ArialNarrow-Bold"/>
          <w:b/>
          <w:bCs/>
          <w:color w:val="0070C0"/>
          <w:sz w:val="20"/>
          <w:szCs w:val="20"/>
        </w:rPr>
        <w:t xml:space="preserve">possible sous réserve </w:t>
      </w:r>
      <w:r w:rsidRPr="00773C50">
        <w:rPr>
          <w:rFonts w:ascii="ArialNarrow" w:eastAsia="Wingdings-Regular" w:hAnsi="ArialNarrow" w:cs="ArialNarrow"/>
          <w:b/>
          <w:color w:val="0070C0"/>
          <w:sz w:val="20"/>
          <w:szCs w:val="20"/>
        </w:rPr>
        <w:t>de place(s) disponible(s).</w:t>
      </w:r>
      <w:r w:rsidRPr="00773C50">
        <w:rPr>
          <w:rFonts w:ascii="Arial Narrow" w:hAnsi="Arial Narrow"/>
          <w:color w:val="0070C0"/>
          <w:sz w:val="20"/>
          <w:szCs w:val="20"/>
        </w:rPr>
        <w:t xml:space="preserve"> Des possibilités d’hébergement en famille d’accueil sont envisageables.</w:t>
      </w:r>
    </w:p>
    <w:p w:rsidR="00427D0E" w:rsidRPr="00825FCB" w:rsidRDefault="00427D0E" w:rsidP="00A93CFB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</w:pPr>
      <w:r w:rsidRPr="00825FCB">
        <w:rPr>
          <w:rFonts w:ascii="Arial Unicode MS" w:eastAsia="Arial Unicode MS" w:hAnsi="Arial Unicode MS" w:cs="Arial Unicode MS" w:hint="eastAsia"/>
          <w:color w:val="00B0F0"/>
          <w:sz w:val="24"/>
          <w:szCs w:val="24"/>
        </w:rPr>
        <w:t></w:t>
      </w:r>
      <w:r w:rsidRPr="00825FCB">
        <w:rPr>
          <w:rFonts w:ascii="Wingdings-Regular" w:eastAsia="Wingdings-Regular" w:cs="Wingdings-Regular"/>
          <w:color w:val="00B0F0"/>
          <w:sz w:val="24"/>
          <w:szCs w:val="24"/>
        </w:rPr>
        <w:t xml:space="preserve"> </w:t>
      </w:r>
      <w:r w:rsidRPr="00825FCB">
        <w:rPr>
          <w:rFonts w:ascii="ArialNarrow-Bold" w:eastAsia="Wingdings-Regular" w:hAnsi="ArialNarrow-Bold" w:cs="ArialNarrow-Bold"/>
          <w:b/>
          <w:bCs/>
          <w:color w:val="00B0F0"/>
          <w:sz w:val="24"/>
          <w:szCs w:val="24"/>
        </w:rPr>
        <w:t xml:space="preserve">Représenter le Lycée </w:t>
      </w:r>
    </w:p>
    <w:p w:rsidR="00DD5EAA" w:rsidRPr="00773C50" w:rsidRDefault="00DD5EAA" w:rsidP="00DD5EAA">
      <w:pPr>
        <w:autoSpaceDE w:val="0"/>
        <w:autoSpaceDN w:val="0"/>
        <w:adjustRightInd w:val="0"/>
        <w:spacing w:after="0" w:line="240" w:lineRule="auto"/>
        <w:jc w:val="both"/>
        <w:rPr>
          <w:rFonts w:ascii="ArialNarrow" w:eastAsia="Wingdings-Regular" w:hAnsi="ArialNarrow" w:cs="ArialNarrow"/>
          <w:color w:val="0070C0"/>
          <w:sz w:val="20"/>
          <w:szCs w:val="20"/>
        </w:rPr>
      </w:pPr>
      <w:r w:rsidRPr="00773C50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6EC88" wp14:editId="74ACC7D0">
                <wp:simplePos x="0" y="0"/>
                <wp:positionH relativeFrom="column">
                  <wp:posOffset>-16510</wp:posOffset>
                </wp:positionH>
                <wp:positionV relativeFrom="paragraph">
                  <wp:posOffset>579247</wp:posOffset>
                </wp:positionV>
                <wp:extent cx="6845300" cy="512064"/>
                <wp:effectExtent l="19050" t="19050" r="31750" b="596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5120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19DD" w:rsidRPr="00182D4B" w:rsidRDefault="00427D0E" w:rsidP="00DF19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82D4B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Lycée Léonce </w:t>
                            </w:r>
                            <w:proofErr w:type="spellStart"/>
                            <w:r w:rsidRPr="00182D4B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Vieljeux</w:t>
                            </w:r>
                            <w:proofErr w:type="spellEnd"/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8"/>
                                <w:szCs w:val="28"/>
                              </w:rPr>
                              <w:t xml:space="preserve">, Rue des </w:t>
                            </w:r>
                            <w:proofErr w:type="spellStart"/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8"/>
                                <w:szCs w:val="28"/>
                              </w:rPr>
                              <w:t>Gonthières</w:t>
                            </w:r>
                            <w:proofErr w:type="spellEnd"/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8"/>
                                <w:szCs w:val="28"/>
                              </w:rPr>
                              <w:t xml:space="preserve">, 17026 La Rochelle cedex 01,                                                 </w:t>
                            </w:r>
                          </w:p>
                          <w:p w:rsidR="00427D0E" w:rsidRPr="00182D4B" w:rsidRDefault="00427D0E" w:rsidP="00DF19D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>Tel :</w:t>
                            </w:r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>05 4</w:t>
                            </w:r>
                            <w:r w:rsidR="00825FCB"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 xml:space="preserve">6 34 79 32       </w:t>
                            </w:r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182D4B">
                                <w:rPr>
                                  <w:rStyle w:val="Lienhypertexte"/>
                                  <w:rFonts w:ascii="Arial Narrow" w:hAnsi="Arial Narrow"/>
                                  <w:color w:val="002060"/>
                                  <w:sz w:val="24"/>
                                  <w:szCs w:val="24"/>
                                  <w:u w:val="none"/>
                                </w:rPr>
                                <w:t>www.lycee-vieljeux.fr</w:t>
                              </w:r>
                            </w:hyperlink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="00024761"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 xml:space="preserve"> courriel : ce.0170029P</w:t>
                            </w:r>
                            <w:r w:rsidRPr="00182D4B"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  <w:t>@ac-poitiers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1.3pt;margin-top:45.6pt;width:539pt;height:4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" filled="f" strokecolor="#f2f2f2" strokeweight="3pt">
                <v:shadow on="t" color="white [3212]" opacity=".5" offset="1pt"/>
                <v:textbox>
                  <w:txbxContent>
                    <w:p w:rsidR="00DF19DD" w:rsidRPr="00182D4B" w:rsidRDefault="00427D0E" w:rsidP="00DF19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  <w:sz w:val="28"/>
                          <w:szCs w:val="28"/>
                        </w:rPr>
                      </w:pPr>
                      <w:r w:rsidRPr="00182D4B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 xml:space="preserve">Lycée Léonce </w:t>
                      </w:r>
                      <w:proofErr w:type="spellStart"/>
                      <w:r w:rsidRPr="00182D4B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Vieljeux</w:t>
                      </w:r>
                      <w:proofErr w:type="spellEnd"/>
                      <w:r w:rsidRPr="00182D4B">
                        <w:rPr>
                          <w:rFonts w:ascii="Arial Narrow" w:hAnsi="Arial Narrow"/>
                          <w:color w:val="002060"/>
                          <w:sz w:val="28"/>
                          <w:szCs w:val="28"/>
                        </w:rPr>
                        <w:t xml:space="preserve">, Rue des </w:t>
                      </w:r>
                      <w:proofErr w:type="spellStart"/>
                      <w:r w:rsidRPr="00182D4B">
                        <w:rPr>
                          <w:rFonts w:ascii="Arial Narrow" w:hAnsi="Arial Narrow"/>
                          <w:color w:val="002060"/>
                          <w:sz w:val="28"/>
                          <w:szCs w:val="28"/>
                        </w:rPr>
                        <w:t>Gonthières</w:t>
                      </w:r>
                      <w:proofErr w:type="spellEnd"/>
                      <w:r w:rsidRPr="00182D4B">
                        <w:rPr>
                          <w:rFonts w:ascii="Arial Narrow" w:hAnsi="Arial Narrow"/>
                          <w:color w:val="002060"/>
                          <w:sz w:val="28"/>
                          <w:szCs w:val="28"/>
                        </w:rPr>
                        <w:t xml:space="preserve">, 17026 La Rochelle cedex 01,                                                 </w:t>
                      </w:r>
                    </w:p>
                    <w:p w:rsidR="00427D0E" w:rsidRPr="00182D4B" w:rsidRDefault="00427D0E" w:rsidP="00DF19D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  <w:r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>Tel :</w:t>
                      </w:r>
                      <w:r w:rsidRPr="00182D4B">
                        <w:rPr>
                          <w:rFonts w:ascii="Arial Narrow" w:hAnsi="Arial Narrow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>05 4</w:t>
                      </w:r>
                      <w:r w:rsidR="00825FCB"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 xml:space="preserve">6 34 79 32       </w:t>
                      </w:r>
                      <w:r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182D4B">
                          <w:rPr>
                            <w:rStyle w:val="Lienhypertexte"/>
                            <w:rFonts w:ascii="Arial Narrow" w:hAnsi="Arial Narrow"/>
                            <w:color w:val="002060"/>
                            <w:sz w:val="24"/>
                            <w:szCs w:val="24"/>
                            <w:u w:val="none"/>
                          </w:rPr>
                          <w:t>www.lycee-vieljeux.fr</w:t>
                        </w:r>
                      </w:hyperlink>
                      <w:r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 xml:space="preserve"> ,</w:t>
                      </w:r>
                      <w:r w:rsidR="00024761"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 xml:space="preserve"> courriel : ce.0170029P</w:t>
                      </w:r>
                      <w:r w:rsidRPr="00182D4B"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  <w:t>@ac-poitiers</w:t>
                      </w:r>
                    </w:p>
                  </w:txbxContent>
                </v:textbox>
              </v:rect>
            </w:pict>
          </mc:Fallback>
        </mc:AlternateContent>
      </w:r>
      <w:r w:rsidR="00427D0E" w:rsidRPr="00773C50">
        <w:rPr>
          <w:rFonts w:ascii="ArialNarrow" w:eastAsia="Wingdings-Regular" w:hAnsi="ArialNarrow" w:cs="ArialNarrow"/>
          <w:color w:val="0070C0"/>
          <w:sz w:val="20"/>
          <w:szCs w:val="20"/>
        </w:rPr>
        <w:t xml:space="preserve">Les élèves de la section participent au </w:t>
      </w:r>
      <w:r w:rsidR="00427D0E" w:rsidRPr="00773C50">
        <w:rPr>
          <w:rFonts w:ascii="ArialNarrow" w:eastAsia="Wingdings-Regular" w:hAnsi="ArialNarrow" w:cs="ArialNarrow"/>
          <w:b/>
          <w:color w:val="0070C0"/>
          <w:sz w:val="20"/>
          <w:szCs w:val="20"/>
        </w:rPr>
        <w:t>championnat excellence UNSS</w:t>
      </w:r>
      <w:r w:rsidR="00427D0E" w:rsidRPr="00773C50">
        <w:rPr>
          <w:rFonts w:ascii="ArialNarrow" w:eastAsia="Wingdings-Regular" w:hAnsi="ArialNarrow" w:cs="ArialNarrow"/>
          <w:color w:val="0070C0"/>
          <w:sz w:val="20"/>
          <w:szCs w:val="20"/>
        </w:rPr>
        <w:t>, pour y défendre les couleurs de l’établissement.</w:t>
      </w:r>
    </w:p>
    <w:p w:rsidR="00182D4B" w:rsidRDefault="00182D4B" w:rsidP="00D27DDC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</w:pPr>
    </w:p>
    <w:p w:rsidR="00427D0E" w:rsidRPr="00825FCB" w:rsidRDefault="00427D0E" w:rsidP="00D27DDC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</w:pPr>
      <w:r w:rsidRPr="00825FCB"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  <w:lastRenderedPageBreak/>
        <w:t xml:space="preserve">Rejoindre la Section Tennis </w:t>
      </w:r>
      <w:r w:rsidR="00483C2D"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  <w:t>Etudes ?</w:t>
      </w:r>
    </w:p>
    <w:p w:rsidR="00427D0E" w:rsidRPr="00825FCB" w:rsidRDefault="00427D0E" w:rsidP="00A43F30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00B0F0"/>
          <w:sz w:val="16"/>
          <w:szCs w:val="16"/>
        </w:rPr>
      </w:pPr>
    </w:p>
    <w:p w:rsidR="00427D0E" w:rsidRPr="00825FCB" w:rsidRDefault="000E6F55" w:rsidP="00A4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00B0F0"/>
          <w:sz w:val="24"/>
          <w:szCs w:val="24"/>
        </w:rPr>
      </w:pPr>
      <w:r w:rsidRPr="00825FCB"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  <w:t xml:space="preserve">Les conditions à remplir </w:t>
      </w:r>
      <w:r w:rsidRPr="00825FCB">
        <w:rPr>
          <w:rFonts w:ascii="ArialNarrow-BoldItalic" w:hAnsi="ArialNarrow-BoldItalic" w:cs="ArialNarrow-BoldItalic"/>
          <w:b/>
          <w:bCs/>
          <w:i/>
          <w:iCs/>
          <w:color w:val="00B0F0"/>
          <w:sz w:val="20"/>
          <w:szCs w:val="20"/>
        </w:rPr>
        <w:t>(dans les conditions actuelles)</w:t>
      </w:r>
      <w:r w:rsidR="00427D0E" w:rsidRPr="00825FCB">
        <w:rPr>
          <w:rFonts w:ascii="Arial Narrow" w:hAnsi="Arial Narrow" w:cs="ArialNarrow"/>
          <w:color w:val="00B0F0"/>
          <w:sz w:val="24"/>
          <w:szCs w:val="24"/>
        </w:rPr>
        <w:t xml:space="preserve"> :</w:t>
      </w:r>
    </w:p>
    <w:p w:rsidR="00427D0E" w:rsidRPr="00D27DDC" w:rsidRDefault="00427D0E" w:rsidP="00A4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color w:val="333399"/>
        </w:rPr>
      </w:pPr>
    </w:p>
    <w:p w:rsidR="00427D0E" w:rsidRPr="00773C50" w:rsidRDefault="000E6F55" w:rsidP="00483C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-Bold"/>
          <w:b/>
          <w:bCs/>
          <w:color w:val="0070C0"/>
        </w:rPr>
      </w:pPr>
      <w:r w:rsidRPr="00773C50">
        <w:rPr>
          <w:rFonts w:ascii="Arial Narrow" w:hAnsi="Arial Narrow" w:cs="ArialNarrow"/>
          <w:color w:val="0070C0"/>
        </w:rPr>
        <w:t xml:space="preserve">Être classé(e) </w:t>
      </w:r>
      <w:r w:rsidRPr="00773C50">
        <w:rPr>
          <w:rFonts w:ascii="Arial Narrow" w:hAnsi="Arial Narrow" w:cs="ArialNarrow"/>
          <w:b/>
          <w:color w:val="0070C0"/>
        </w:rPr>
        <w:t>seconde série</w:t>
      </w:r>
      <w:r w:rsidRPr="00773C50">
        <w:rPr>
          <w:rFonts w:ascii="Arial Narrow" w:hAnsi="Arial Narrow" w:cs="ArialNarrow"/>
          <w:color w:val="0070C0"/>
        </w:rPr>
        <w:t xml:space="preserve"> ; si vous êtes fin de </w:t>
      </w:r>
      <w:r w:rsidRPr="00773C50">
        <w:rPr>
          <w:rFonts w:ascii="Arial Narrow" w:hAnsi="Arial Narrow" w:cs="ArialNarrow"/>
          <w:b/>
          <w:color w:val="0070C0"/>
        </w:rPr>
        <w:t>3</w:t>
      </w:r>
      <w:r w:rsidRPr="00773C50">
        <w:rPr>
          <w:rFonts w:ascii="Arial Narrow" w:hAnsi="Arial Narrow" w:cs="ArialNarrow"/>
          <w:b/>
          <w:color w:val="0070C0"/>
          <w:vertAlign w:val="superscript"/>
        </w:rPr>
        <w:t>ème</w:t>
      </w:r>
      <w:r w:rsidRPr="00773C50">
        <w:rPr>
          <w:rFonts w:ascii="Arial Narrow" w:hAnsi="Arial Narrow" w:cs="ArialNarrow"/>
          <w:b/>
          <w:color w:val="0070C0"/>
        </w:rPr>
        <w:t xml:space="preserve"> série</w:t>
      </w:r>
      <w:r w:rsidRPr="00773C50">
        <w:rPr>
          <w:rFonts w:ascii="Arial Narrow" w:hAnsi="Arial Narrow" w:cs="ArialNarrow"/>
          <w:color w:val="0070C0"/>
        </w:rPr>
        <w:t xml:space="preserve"> (de15/4 à 15/1), votre candidature sera examinée.</w:t>
      </w:r>
    </w:p>
    <w:p w:rsidR="00427D0E" w:rsidRPr="00773C50" w:rsidRDefault="00427D0E" w:rsidP="00483C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-Bold"/>
          <w:b/>
          <w:bCs/>
          <w:color w:val="0070C0"/>
        </w:rPr>
      </w:pPr>
      <w:r w:rsidRPr="00773C50">
        <w:rPr>
          <w:rFonts w:ascii="Arial Narrow" w:hAnsi="Arial Narrow" w:cs="ArialNarrow"/>
          <w:color w:val="0070C0"/>
        </w:rPr>
        <w:t xml:space="preserve">Satisfaire aux </w:t>
      </w:r>
      <w:r w:rsidRPr="00773C50">
        <w:rPr>
          <w:rFonts w:ascii="Arial Narrow" w:hAnsi="Arial Narrow" w:cs="ArialNarrow-Bold"/>
          <w:b/>
          <w:bCs/>
          <w:color w:val="0070C0"/>
        </w:rPr>
        <w:t xml:space="preserve">exigences sportives </w:t>
      </w:r>
      <w:r w:rsidRPr="00773C50">
        <w:rPr>
          <w:rFonts w:ascii="Arial Narrow" w:hAnsi="Arial Narrow" w:cs="ArialNarrow"/>
          <w:color w:val="0070C0"/>
        </w:rPr>
        <w:t>des cadres techniques.</w:t>
      </w:r>
    </w:p>
    <w:p w:rsidR="00427D0E" w:rsidRPr="00773C50" w:rsidRDefault="00427D0E" w:rsidP="00483C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-Bold"/>
          <w:b/>
          <w:bCs/>
          <w:color w:val="0070C0"/>
        </w:rPr>
      </w:pPr>
      <w:r w:rsidRPr="00773C50">
        <w:rPr>
          <w:rFonts w:ascii="Arial Narrow" w:eastAsia="Wingdings-Regular" w:hAnsi="Arial Narrow" w:cs="Wingdings-Regular"/>
          <w:color w:val="0070C0"/>
        </w:rPr>
        <w:t xml:space="preserve"> </w:t>
      </w:r>
      <w:r w:rsidRPr="00773C50">
        <w:rPr>
          <w:rFonts w:ascii="Arial Narrow" w:hAnsi="Arial Narrow" w:cs="ArialNarrow"/>
          <w:color w:val="0070C0"/>
        </w:rPr>
        <w:t xml:space="preserve">Avoir des </w:t>
      </w:r>
      <w:r w:rsidRPr="00773C50">
        <w:rPr>
          <w:rFonts w:ascii="Arial Narrow" w:hAnsi="Arial Narrow" w:cs="ArialNarrow-Bold"/>
          <w:b/>
          <w:bCs/>
          <w:color w:val="0070C0"/>
        </w:rPr>
        <w:t>résultats scolaires satisfaisants.</w:t>
      </w:r>
    </w:p>
    <w:p w:rsidR="00DD5EAA" w:rsidRDefault="0065775D" w:rsidP="00B97C60">
      <w:pPr>
        <w:spacing w:after="0"/>
        <w:rPr>
          <w:rFonts w:ascii="ArialNarrow" w:hAnsi="ArialNarrow" w:cs="ArialNarrow"/>
          <w:color w:val="1F497D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AD0B68" wp14:editId="219B8DDE">
                <wp:simplePos x="0" y="0"/>
                <wp:positionH relativeFrom="column">
                  <wp:posOffset>755650</wp:posOffset>
                </wp:positionH>
                <wp:positionV relativeFrom="paragraph">
                  <wp:posOffset>80010</wp:posOffset>
                </wp:positionV>
                <wp:extent cx="1320165" cy="457200"/>
                <wp:effectExtent l="152400" t="19050" r="70485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>
                            <a:alpha val="78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59.5pt;margin-top:6.3pt;width:103.9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" fillcolor="#00b0f0" strokecolor="#f2f2f2" strokeweight="3pt">
                <v:fill opacity="51143f"/>
                <v:shadow on="t" color="#4e6128" opacity=".5" offset="1pt"/>
                <v:textbox style="layout-flow:vertical-ideographic"/>
              </v:shape>
            </w:pict>
          </mc:Fallback>
        </mc:AlternateContent>
      </w:r>
    </w:p>
    <w:p w:rsidR="00427D0E" w:rsidRDefault="00427D0E" w:rsidP="00B97C60">
      <w:pPr>
        <w:spacing w:after="0"/>
        <w:rPr>
          <w:rFonts w:ascii="ArialNarrow" w:hAnsi="ArialNarrow" w:cs="ArialNarrow"/>
          <w:color w:val="1F497D"/>
          <w:sz w:val="24"/>
          <w:szCs w:val="24"/>
        </w:rPr>
      </w:pPr>
    </w:p>
    <w:p w:rsidR="00427D0E" w:rsidRPr="00D27DDC" w:rsidRDefault="00427D0E" w:rsidP="00D27DDC">
      <w:pPr>
        <w:rPr>
          <w:rFonts w:ascii="ArialNarrow" w:eastAsia="Wingdings-Regular" w:hAnsi="ArialNarrow" w:cs="ArialNarrow"/>
          <w:color w:val="3366FF"/>
          <w:sz w:val="18"/>
          <w:szCs w:val="18"/>
        </w:rPr>
      </w:pPr>
      <w:r>
        <w:rPr>
          <w:rFonts w:ascii="ArialNarrow" w:eastAsia="Wingdings-Regular" w:hAnsi="ArialNarrow" w:cs="ArialNarrow"/>
          <w:color w:val="3366FF"/>
          <w:sz w:val="18"/>
          <w:szCs w:val="18"/>
        </w:rPr>
        <w:t xml:space="preserve">                                                                            </w:t>
      </w:r>
    </w:p>
    <w:p w:rsidR="00427D0E" w:rsidRPr="00825FCB" w:rsidRDefault="00427D0E" w:rsidP="00A43F30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</w:pPr>
      <w:r w:rsidRPr="00825FCB">
        <w:rPr>
          <w:rFonts w:ascii="ArialNarrow-BoldItalic" w:hAnsi="ArialNarrow-BoldItalic" w:cs="ArialNarrow-BoldItalic"/>
          <w:b/>
          <w:bCs/>
          <w:i/>
          <w:iCs/>
          <w:color w:val="00B0F0"/>
          <w:sz w:val="28"/>
          <w:szCs w:val="28"/>
        </w:rPr>
        <w:t>La procédure à suivre</w:t>
      </w:r>
    </w:p>
    <w:p w:rsidR="00427D0E" w:rsidRPr="000E6F55" w:rsidRDefault="00427D0E" w:rsidP="00A43F30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9BBB59"/>
          <w:sz w:val="16"/>
          <w:szCs w:val="16"/>
        </w:rPr>
      </w:pPr>
    </w:p>
    <w:p w:rsidR="00427D0E" w:rsidRPr="00483C2D" w:rsidRDefault="00427D0E" w:rsidP="00483C2D">
      <w:pPr>
        <w:widowControl w:val="0"/>
        <w:numPr>
          <w:ilvl w:val="0"/>
          <w:numId w:val="13"/>
        </w:numPr>
        <w:suppressAutoHyphens/>
        <w:spacing w:after="180" w:line="228" w:lineRule="auto"/>
        <w:jc w:val="both"/>
        <w:rPr>
          <w:rFonts w:ascii="Arial Narrow" w:hAnsi="Arial Narrow"/>
          <w:b/>
          <w:bCs/>
          <w:color w:val="0070C0"/>
          <w:sz w:val="24"/>
          <w:szCs w:val="24"/>
        </w:rPr>
      </w:pPr>
      <w:r w:rsidRPr="00483C2D">
        <w:rPr>
          <w:rFonts w:ascii="Arial Narrow" w:hAnsi="Arial Narrow"/>
          <w:color w:val="0070C0"/>
          <w:sz w:val="24"/>
          <w:szCs w:val="24"/>
        </w:rPr>
        <w:t xml:space="preserve">Retirer un </w:t>
      </w:r>
      <w:r w:rsidRPr="00483C2D">
        <w:rPr>
          <w:rFonts w:ascii="Arial Narrow" w:hAnsi="Arial Narrow"/>
          <w:b/>
          <w:color w:val="0070C0"/>
          <w:sz w:val="24"/>
          <w:szCs w:val="24"/>
        </w:rPr>
        <w:t>dossier de candidature</w:t>
      </w:r>
      <w:r w:rsidRPr="00483C2D">
        <w:rPr>
          <w:rFonts w:ascii="Arial Narrow" w:hAnsi="Arial Narrow"/>
          <w:b/>
          <w:bCs/>
          <w:color w:val="0070C0"/>
          <w:sz w:val="24"/>
          <w:szCs w:val="24"/>
        </w:rPr>
        <w:t xml:space="preserve"> </w:t>
      </w:r>
      <w:r w:rsidRPr="00483C2D">
        <w:rPr>
          <w:rFonts w:ascii="Arial Narrow" w:hAnsi="Arial Narrow"/>
          <w:color w:val="0070C0"/>
          <w:sz w:val="24"/>
          <w:szCs w:val="24"/>
        </w:rPr>
        <w:t>au Lycée Léonce Vieljeux ou</w:t>
      </w:r>
      <w:r w:rsidR="009E5FEC" w:rsidRPr="00483C2D">
        <w:rPr>
          <w:rFonts w:ascii="Arial Narrow" w:hAnsi="Arial Narrow"/>
          <w:color w:val="0070C0"/>
          <w:sz w:val="24"/>
          <w:szCs w:val="24"/>
        </w:rPr>
        <w:t xml:space="preserve"> le télécharger</w:t>
      </w:r>
      <w:r w:rsidR="00856225" w:rsidRPr="00483C2D">
        <w:rPr>
          <w:rFonts w:ascii="Arial Narrow" w:hAnsi="Arial Narrow"/>
          <w:color w:val="0070C0"/>
          <w:sz w:val="24"/>
          <w:szCs w:val="24"/>
        </w:rPr>
        <w:t xml:space="preserve"> sur son site (</w:t>
      </w:r>
      <w:r w:rsidR="000E6F55" w:rsidRPr="00483C2D">
        <w:rPr>
          <w:rFonts w:ascii="Arial Narrow" w:hAnsi="Arial Narrow"/>
          <w:color w:val="0070C0"/>
          <w:sz w:val="24"/>
          <w:szCs w:val="24"/>
        </w:rPr>
        <w:t>onglet</w:t>
      </w:r>
      <w:r w:rsidR="00856225" w:rsidRPr="00483C2D">
        <w:rPr>
          <w:rFonts w:ascii="Arial Narrow" w:hAnsi="Arial Narrow"/>
          <w:color w:val="0070C0"/>
          <w:sz w:val="24"/>
          <w:szCs w:val="24"/>
        </w:rPr>
        <w:t xml:space="preserve"> </w:t>
      </w:r>
      <w:r w:rsidR="00856225" w:rsidRPr="00483C2D">
        <w:rPr>
          <w:rFonts w:ascii="Arial Narrow" w:hAnsi="Arial Narrow"/>
          <w:i/>
          <w:color w:val="0070C0"/>
          <w:sz w:val="24"/>
          <w:szCs w:val="24"/>
        </w:rPr>
        <w:t>Vivre au Lycée</w:t>
      </w:r>
      <w:r w:rsidR="000E6F55" w:rsidRPr="00483C2D">
        <w:rPr>
          <w:rFonts w:ascii="Arial Narrow" w:hAnsi="Arial Narrow"/>
          <w:i/>
          <w:color w:val="0070C0"/>
          <w:sz w:val="24"/>
          <w:szCs w:val="24"/>
        </w:rPr>
        <w:t> / Section Sportive Tennis</w:t>
      </w:r>
      <w:r w:rsidR="00856225" w:rsidRPr="00483C2D">
        <w:rPr>
          <w:rFonts w:ascii="Arial Narrow" w:hAnsi="Arial Narrow"/>
          <w:color w:val="0070C0"/>
          <w:sz w:val="24"/>
          <w:szCs w:val="24"/>
        </w:rPr>
        <w:t>)</w:t>
      </w:r>
      <w:r w:rsidRPr="00483C2D">
        <w:rPr>
          <w:rFonts w:ascii="Arial Narrow" w:hAnsi="Arial Narrow"/>
          <w:color w:val="0070C0"/>
          <w:sz w:val="24"/>
          <w:szCs w:val="24"/>
        </w:rPr>
        <w:t>, l</w:t>
      </w:r>
      <w:r w:rsidR="00335997" w:rsidRPr="00483C2D">
        <w:rPr>
          <w:rFonts w:ascii="Arial Narrow" w:hAnsi="Arial Narrow"/>
          <w:color w:val="0070C0"/>
          <w:sz w:val="24"/>
          <w:szCs w:val="24"/>
        </w:rPr>
        <w:t xml:space="preserve">e renseigner et le retourner </w:t>
      </w:r>
      <w:r w:rsidR="0001190F" w:rsidRPr="00483C2D">
        <w:rPr>
          <w:rFonts w:ascii="Arial Narrow" w:hAnsi="Arial Narrow"/>
          <w:color w:val="0070C0"/>
          <w:sz w:val="24"/>
          <w:szCs w:val="24"/>
          <w:u w:val="single"/>
        </w:rPr>
        <w:t>de préférence</w:t>
      </w:r>
      <w:r w:rsidR="0001190F" w:rsidRPr="00483C2D">
        <w:rPr>
          <w:rFonts w:ascii="Arial Narrow" w:hAnsi="Arial Narrow"/>
          <w:color w:val="0070C0"/>
          <w:sz w:val="24"/>
          <w:szCs w:val="24"/>
        </w:rPr>
        <w:t xml:space="preserve"> </w:t>
      </w:r>
      <w:r w:rsidR="0001190F" w:rsidRPr="00483C2D">
        <w:rPr>
          <w:rFonts w:ascii="Arial Narrow" w:hAnsi="Arial Narrow"/>
          <w:color w:val="0070C0"/>
          <w:sz w:val="24"/>
          <w:szCs w:val="24"/>
          <w:u w:val="single"/>
        </w:rPr>
        <w:t>par mail*</w:t>
      </w:r>
      <w:r w:rsidR="0001190F" w:rsidRPr="00483C2D">
        <w:rPr>
          <w:rFonts w:ascii="Arial Narrow" w:hAnsi="Arial Narrow"/>
          <w:color w:val="0070C0"/>
          <w:sz w:val="24"/>
          <w:szCs w:val="24"/>
        </w:rPr>
        <w:t xml:space="preserve"> </w:t>
      </w:r>
      <w:r w:rsidR="00335997" w:rsidRPr="00483C2D">
        <w:rPr>
          <w:rFonts w:ascii="Arial Narrow" w:hAnsi="Arial Narrow"/>
          <w:color w:val="0070C0"/>
          <w:sz w:val="24"/>
          <w:szCs w:val="24"/>
        </w:rPr>
        <w:t xml:space="preserve">au </w:t>
      </w:r>
      <w:r w:rsidR="0001190F" w:rsidRPr="00483C2D">
        <w:rPr>
          <w:rFonts w:ascii="Arial Narrow" w:hAnsi="Arial Narrow"/>
          <w:color w:val="0070C0"/>
          <w:sz w:val="24"/>
          <w:szCs w:val="24"/>
        </w:rPr>
        <w:t xml:space="preserve">Lycée </w:t>
      </w:r>
      <w:r w:rsidRPr="00483C2D">
        <w:rPr>
          <w:rFonts w:ascii="Arial Narrow" w:hAnsi="Arial Narrow"/>
          <w:b/>
          <w:color w:val="FF0000"/>
          <w:sz w:val="24"/>
          <w:szCs w:val="24"/>
        </w:rPr>
        <w:t>avant le</w:t>
      </w:r>
      <w:r w:rsidR="0001190F" w:rsidRPr="00483C2D">
        <w:rPr>
          <w:rFonts w:ascii="Arial Narrow" w:hAnsi="Arial Narrow"/>
          <w:color w:val="FF0000"/>
          <w:sz w:val="24"/>
          <w:szCs w:val="24"/>
        </w:rPr>
        <w:t> </w:t>
      </w:r>
      <w:r w:rsidR="00E0125E">
        <w:rPr>
          <w:rFonts w:ascii="Arial Narrow" w:hAnsi="Arial Narrow"/>
          <w:b/>
          <w:bCs/>
          <w:color w:val="FF0000"/>
          <w:sz w:val="24"/>
          <w:szCs w:val="24"/>
        </w:rPr>
        <w:t>30</w:t>
      </w:r>
      <w:r w:rsidR="007A6EBE">
        <w:rPr>
          <w:rFonts w:ascii="Arial Narrow" w:hAnsi="Arial Narrow"/>
          <w:b/>
          <w:bCs/>
          <w:color w:val="FF0000"/>
          <w:sz w:val="24"/>
          <w:szCs w:val="24"/>
        </w:rPr>
        <w:t xml:space="preserve"> avril à midi</w:t>
      </w:r>
      <w:r w:rsidR="00734373">
        <w:rPr>
          <w:rFonts w:ascii="Arial Narrow" w:hAnsi="Arial Narrow"/>
          <w:b/>
          <w:bCs/>
          <w:color w:val="FF0000"/>
          <w:sz w:val="24"/>
          <w:szCs w:val="24"/>
        </w:rPr>
        <w:t xml:space="preserve"> 202</w:t>
      </w:r>
      <w:r w:rsidR="00E0125E">
        <w:rPr>
          <w:rFonts w:ascii="Arial Narrow" w:hAnsi="Arial Narrow"/>
          <w:b/>
          <w:bCs/>
          <w:color w:val="FF0000"/>
          <w:sz w:val="24"/>
          <w:szCs w:val="24"/>
        </w:rPr>
        <w:t>5</w:t>
      </w:r>
      <w:bookmarkStart w:id="0" w:name="_GoBack"/>
      <w:bookmarkEnd w:id="0"/>
      <w:r w:rsidRPr="00483C2D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r w:rsidRPr="00483C2D">
        <w:rPr>
          <w:rFonts w:ascii="Arial Narrow" w:hAnsi="Arial Narrow"/>
          <w:bCs/>
          <w:color w:val="0070C0"/>
          <w:sz w:val="24"/>
          <w:szCs w:val="24"/>
        </w:rPr>
        <w:t>(date butoir)</w:t>
      </w:r>
      <w:r w:rsidRPr="00483C2D">
        <w:rPr>
          <w:rFonts w:ascii="Arial Narrow" w:hAnsi="Arial Narrow"/>
          <w:b/>
          <w:bCs/>
          <w:color w:val="0070C0"/>
          <w:sz w:val="24"/>
          <w:szCs w:val="24"/>
        </w:rPr>
        <w:t>.</w:t>
      </w:r>
    </w:p>
    <w:p w:rsidR="0001190F" w:rsidRPr="00734373" w:rsidRDefault="0001190F" w:rsidP="00E54A1A">
      <w:pPr>
        <w:widowControl w:val="0"/>
        <w:spacing w:line="228" w:lineRule="auto"/>
        <w:ind w:left="57" w:firstLine="453"/>
        <w:rPr>
          <w:rFonts w:ascii="Arial Narrow" w:hAnsi="Arial Narrow"/>
          <w:b/>
          <w:bCs/>
          <w:color w:val="FF0000"/>
          <w:sz w:val="24"/>
          <w:szCs w:val="24"/>
        </w:rPr>
      </w:pPr>
      <w:r w:rsidRPr="00734373">
        <w:rPr>
          <w:rFonts w:ascii="Arial Narrow" w:hAnsi="Arial Narrow"/>
          <w:b/>
          <w:bCs/>
          <w:color w:val="FF0000"/>
          <w:sz w:val="24"/>
          <w:szCs w:val="24"/>
        </w:rPr>
        <w:t>*</w:t>
      </w:r>
      <w:r w:rsidR="00427D0E" w:rsidRPr="00734373">
        <w:rPr>
          <w:rFonts w:ascii="Arial Narrow" w:hAnsi="Arial Narrow"/>
          <w:b/>
          <w:bCs/>
          <w:color w:val="FF0000"/>
          <w:sz w:val="24"/>
          <w:szCs w:val="24"/>
        </w:rPr>
        <w:t>à l’attention de Mme DULAURENT (CPE)</w:t>
      </w:r>
      <w:r w:rsidRPr="00734373">
        <w:rPr>
          <w:rFonts w:ascii="Arial Narrow" w:hAnsi="Arial Narrow"/>
          <w:b/>
          <w:bCs/>
          <w:color w:val="FF0000"/>
          <w:sz w:val="24"/>
          <w:szCs w:val="24"/>
        </w:rPr>
        <w:t xml:space="preserve"> :   </w:t>
      </w:r>
    </w:p>
    <w:p w:rsidR="00427D0E" w:rsidRPr="00734373" w:rsidRDefault="0001190F" w:rsidP="0001190F">
      <w:pPr>
        <w:widowControl w:val="0"/>
        <w:spacing w:line="228" w:lineRule="auto"/>
        <w:ind w:left="57" w:firstLine="453"/>
        <w:rPr>
          <w:rFonts w:ascii="Arial Narrow" w:hAnsi="Arial Narrow"/>
          <w:bCs/>
          <w:i/>
          <w:color w:val="FF0000"/>
          <w:sz w:val="24"/>
          <w:szCs w:val="24"/>
        </w:rPr>
      </w:pPr>
      <w:r w:rsidRPr="00734373">
        <w:rPr>
          <w:rFonts w:ascii="Arial Narrow" w:hAnsi="Arial Narrow"/>
          <w:bCs/>
          <w:i/>
          <w:color w:val="FF0000"/>
          <w:sz w:val="24"/>
          <w:szCs w:val="24"/>
        </w:rPr>
        <w:t xml:space="preserve">          karine.dulaurent@ac-poitiers.fr</w:t>
      </w:r>
    </w:p>
    <w:p w:rsidR="004D7309" w:rsidRPr="00773C50" w:rsidRDefault="004D7309" w:rsidP="00483C2D">
      <w:pPr>
        <w:widowControl w:val="0"/>
        <w:numPr>
          <w:ilvl w:val="0"/>
          <w:numId w:val="13"/>
        </w:numPr>
        <w:suppressAutoHyphens/>
        <w:spacing w:after="80" w:line="240" w:lineRule="auto"/>
        <w:jc w:val="both"/>
        <w:rPr>
          <w:rFonts w:ascii="Arial Narrow" w:hAnsi="Arial Narrow"/>
          <w:b/>
          <w:bCs/>
          <w:color w:val="0070C0"/>
          <w:sz w:val="24"/>
          <w:szCs w:val="24"/>
        </w:rPr>
      </w:pPr>
      <w:r w:rsidRPr="00773C50">
        <w:rPr>
          <w:rFonts w:ascii="Arial Narrow" w:hAnsi="Arial Narrow"/>
          <w:color w:val="0070C0"/>
          <w:sz w:val="24"/>
          <w:szCs w:val="24"/>
        </w:rPr>
        <w:t>Si votre candidature est retenue, vous s</w:t>
      </w:r>
      <w:r w:rsidR="00483C2D">
        <w:rPr>
          <w:rFonts w:ascii="Arial Narrow" w:hAnsi="Arial Narrow"/>
          <w:color w:val="0070C0"/>
          <w:sz w:val="24"/>
          <w:szCs w:val="24"/>
        </w:rPr>
        <w:t>erez invité à participer aux</w:t>
      </w:r>
      <w:r w:rsidRPr="00773C50">
        <w:rPr>
          <w:rFonts w:ascii="Arial Narrow" w:hAnsi="Arial Narrow"/>
          <w:color w:val="0070C0"/>
          <w:sz w:val="24"/>
          <w:szCs w:val="24"/>
        </w:rPr>
        <w:t xml:space="preserve"> </w:t>
      </w:r>
      <w:r w:rsidRPr="00773C50">
        <w:rPr>
          <w:rFonts w:ascii="Arial Narrow" w:hAnsi="Arial Narrow"/>
          <w:b/>
          <w:color w:val="0070C0"/>
          <w:sz w:val="24"/>
          <w:szCs w:val="24"/>
        </w:rPr>
        <w:t>T</w:t>
      </w:r>
      <w:r w:rsidR="0065775D" w:rsidRPr="00773C50">
        <w:rPr>
          <w:rFonts w:ascii="Arial Narrow" w:hAnsi="Arial Narrow"/>
          <w:b/>
          <w:color w:val="0070C0"/>
          <w:sz w:val="24"/>
          <w:szCs w:val="24"/>
        </w:rPr>
        <w:t>est</w:t>
      </w:r>
      <w:r w:rsidRPr="00773C50">
        <w:rPr>
          <w:rFonts w:ascii="Arial Narrow" w:hAnsi="Arial Narrow"/>
          <w:b/>
          <w:color w:val="0070C0"/>
          <w:sz w:val="24"/>
          <w:szCs w:val="24"/>
        </w:rPr>
        <w:t>s</w:t>
      </w:r>
      <w:r w:rsidRPr="00773C50">
        <w:rPr>
          <w:rFonts w:ascii="Arial Narrow" w:hAnsi="Arial Narrow"/>
          <w:color w:val="0070C0"/>
          <w:sz w:val="24"/>
          <w:szCs w:val="24"/>
        </w:rPr>
        <w:t xml:space="preserve"> qui auront </w:t>
      </w:r>
      <w:r w:rsidR="0065775D" w:rsidRPr="00773C50">
        <w:rPr>
          <w:rFonts w:ascii="Arial Narrow" w:hAnsi="Arial Narrow"/>
          <w:color w:val="0070C0"/>
          <w:sz w:val="24"/>
          <w:szCs w:val="24"/>
        </w:rPr>
        <w:t xml:space="preserve"> lieu</w:t>
      </w:r>
      <w:r w:rsidRPr="00773C50">
        <w:rPr>
          <w:rFonts w:ascii="Arial Narrow" w:hAnsi="Arial Narrow"/>
          <w:color w:val="0070C0"/>
          <w:sz w:val="24"/>
          <w:szCs w:val="24"/>
        </w:rPr>
        <w:t> :</w:t>
      </w:r>
    </w:p>
    <w:p w:rsidR="00483C2D" w:rsidRDefault="00E0125E" w:rsidP="00483C2D">
      <w:pPr>
        <w:widowControl w:val="0"/>
        <w:suppressAutoHyphens/>
        <w:spacing w:after="80" w:line="240" w:lineRule="auto"/>
        <w:ind w:left="510"/>
        <w:jc w:val="center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DURANT LA 2° QUINZAINE DE MAI</w:t>
      </w:r>
    </w:p>
    <w:p w:rsidR="004D7309" w:rsidRPr="00773C50" w:rsidRDefault="004D7309" w:rsidP="00483C2D">
      <w:pPr>
        <w:widowControl w:val="0"/>
        <w:suppressAutoHyphens/>
        <w:spacing w:after="80" w:line="240" w:lineRule="auto"/>
        <w:ind w:left="510"/>
        <w:jc w:val="center"/>
        <w:rPr>
          <w:rFonts w:ascii="Arial Narrow" w:hAnsi="Arial Narrow"/>
          <w:b/>
          <w:bCs/>
          <w:color w:val="0070C0"/>
          <w:sz w:val="24"/>
          <w:szCs w:val="24"/>
        </w:rPr>
      </w:pPr>
      <w:proofErr w:type="gramStart"/>
      <w:r w:rsidRPr="00773C50">
        <w:rPr>
          <w:rFonts w:ascii="Arial Narrow" w:hAnsi="Arial Narrow"/>
          <w:color w:val="0070C0"/>
          <w:sz w:val="24"/>
          <w:szCs w:val="24"/>
        </w:rPr>
        <w:t>au</w:t>
      </w:r>
      <w:proofErr w:type="gramEnd"/>
      <w:r w:rsidRPr="00773C50">
        <w:rPr>
          <w:rFonts w:ascii="Arial Narrow" w:hAnsi="Arial Narrow"/>
          <w:color w:val="0070C0"/>
          <w:sz w:val="24"/>
          <w:szCs w:val="24"/>
        </w:rPr>
        <w:t xml:space="preserve"> club </w:t>
      </w:r>
      <w:r w:rsidRPr="00773C50">
        <w:rPr>
          <w:rFonts w:ascii="Arial Narrow" w:hAnsi="Arial Narrow"/>
          <w:b/>
          <w:color w:val="0070C0"/>
          <w:sz w:val="24"/>
          <w:szCs w:val="24"/>
        </w:rPr>
        <w:t>du Lagord Tennis Squash</w:t>
      </w:r>
      <w:r w:rsidRPr="00773C50">
        <w:rPr>
          <w:rFonts w:ascii="Arial Narrow" w:hAnsi="Arial Narrow"/>
          <w:color w:val="0070C0"/>
          <w:sz w:val="24"/>
          <w:szCs w:val="24"/>
        </w:rPr>
        <w:t>.</w:t>
      </w:r>
    </w:p>
    <w:p w:rsidR="00427D0E" w:rsidRPr="00773C50" w:rsidRDefault="00427D0E" w:rsidP="00483C2D">
      <w:pPr>
        <w:widowControl w:val="0"/>
        <w:numPr>
          <w:ilvl w:val="0"/>
          <w:numId w:val="13"/>
        </w:numPr>
        <w:suppressAutoHyphens/>
        <w:spacing w:after="80" w:line="240" w:lineRule="auto"/>
        <w:jc w:val="both"/>
        <w:rPr>
          <w:rFonts w:ascii="Arial Narrow" w:hAnsi="Arial Narrow"/>
          <w:b/>
          <w:bCs/>
          <w:color w:val="0070C0"/>
          <w:sz w:val="24"/>
          <w:szCs w:val="24"/>
        </w:rPr>
      </w:pPr>
      <w:r w:rsidRPr="00773C50">
        <w:rPr>
          <w:rFonts w:ascii="Arial Narrow" w:hAnsi="Arial Narrow"/>
          <w:color w:val="0070C0"/>
          <w:sz w:val="24"/>
          <w:szCs w:val="24"/>
        </w:rPr>
        <w:t xml:space="preserve">Vous serez informé des </w:t>
      </w:r>
      <w:r w:rsidRPr="00773C50">
        <w:rPr>
          <w:rFonts w:ascii="Arial Narrow" w:hAnsi="Arial Narrow"/>
          <w:b/>
          <w:color w:val="0070C0"/>
          <w:sz w:val="24"/>
          <w:szCs w:val="24"/>
        </w:rPr>
        <w:t>résultats</w:t>
      </w:r>
      <w:r w:rsidRPr="00773C50">
        <w:rPr>
          <w:rFonts w:ascii="Arial Narrow" w:hAnsi="Arial Narrow"/>
          <w:color w:val="0070C0"/>
          <w:sz w:val="24"/>
          <w:szCs w:val="24"/>
        </w:rPr>
        <w:t xml:space="preserve"> issus de la commission de recrutement. </w:t>
      </w:r>
    </w:p>
    <w:p w:rsidR="00427D0E" w:rsidRPr="00182D4B" w:rsidRDefault="00427D0E" w:rsidP="00483C2D">
      <w:pPr>
        <w:widowControl w:val="0"/>
        <w:spacing w:after="80" w:line="240" w:lineRule="auto"/>
        <w:ind w:left="57"/>
        <w:jc w:val="both"/>
        <w:rPr>
          <w:rFonts w:ascii="Arial Narrow" w:hAnsi="Arial Narrow"/>
          <w:b/>
          <w:bCs/>
          <w:color w:val="0070C0"/>
          <w:sz w:val="20"/>
          <w:szCs w:val="20"/>
        </w:rPr>
      </w:pPr>
    </w:p>
    <w:p w:rsidR="00427D0E" w:rsidRPr="00773C50" w:rsidRDefault="00427D0E" w:rsidP="00483C2D">
      <w:pPr>
        <w:widowControl w:val="0"/>
        <w:numPr>
          <w:ilvl w:val="0"/>
          <w:numId w:val="13"/>
        </w:numPr>
        <w:suppressAutoHyphens/>
        <w:spacing w:after="80" w:line="240" w:lineRule="auto"/>
        <w:jc w:val="both"/>
        <w:rPr>
          <w:rFonts w:ascii="Arial Narrow" w:hAnsi="Arial Narrow"/>
          <w:b/>
          <w:bCs/>
          <w:color w:val="0070C0"/>
          <w:sz w:val="24"/>
          <w:szCs w:val="24"/>
        </w:rPr>
      </w:pPr>
      <w:r w:rsidRPr="00773C50">
        <w:rPr>
          <w:rFonts w:ascii="Arial Narrow" w:hAnsi="Arial Narrow"/>
          <w:color w:val="0070C0"/>
          <w:sz w:val="24"/>
          <w:szCs w:val="24"/>
        </w:rPr>
        <w:t xml:space="preserve">Si la candidature de votre enfant est retenue, les </w:t>
      </w:r>
      <w:r w:rsidRPr="00773C50">
        <w:rPr>
          <w:rFonts w:ascii="Arial Narrow" w:hAnsi="Arial Narrow"/>
          <w:b/>
          <w:color w:val="0070C0"/>
          <w:sz w:val="24"/>
          <w:szCs w:val="24"/>
        </w:rPr>
        <w:t>modalités d’intégration</w:t>
      </w:r>
      <w:r w:rsidRPr="00773C50">
        <w:rPr>
          <w:rFonts w:ascii="Arial Narrow" w:hAnsi="Arial Narrow"/>
          <w:color w:val="0070C0"/>
          <w:sz w:val="24"/>
          <w:szCs w:val="24"/>
        </w:rPr>
        <w:t xml:space="preserve"> vous seront précisées.</w:t>
      </w:r>
    </w:p>
    <w:p w:rsidR="00427D0E" w:rsidRPr="00773C50" w:rsidRDefault="00427D0E" w:rsidP="001C765D">
      <w:pPr>
        <w:autoSpaceDE w:val="0"/>
        <w:autoSpaceDN w:val="0"/>
        <w:adjustRightInd w:val="0"/>
        <w:spacing w:after="0" w:line="240" w:lineRule="auto"/>
        <w:rPr>
          <w:rFonts w:ascii="ArialNarrow-Bold" w:eastAsia="Wingdings-Regular" w:hAnsi="ArialNarrow-Bold" w:cs="ArialNarrow-Bold"/>
          <w:b/>
          <w:bCs/>
          <w:color w:val="0070C0"/>
          <w:sz w:val="20"/>
          <w:szCs w:val="20"/>
        </w:rPr>
      </w:pPr>
    </w:p>
    <w:p w:rsidR="00427D0E" w:rsidRPr="00773C50" w:rsidRDefault="00427D0E" w:rsidP="00E54A1A">
      <w:pPr>
        <w:jc w:val="both"/>
        <w:rPr>
          <w:rFonts w:ascii="Arial Narrow" w:hAnsi="Arial Narrow"/>
          <w:color w:val="0070C0"/>
        </w:rPr>
      </w:pPr>
      <w:r w:rsidRPr="00773C50">
        <w:rPr>
          <w:rFonts w:ascii="Arial Narrow" w:eastAsia="Wingdings-Regular" w:hAnsi="Arial Narrow" w:cs="ArialNarrow-Bold"/>
          <w:b/>
          <w:bCs/>
          <w:color w:val="0070C0"/>
        </w:rPr>
        <w:t>Précision </w:t>
      </w:r>
      <w:r w:rsidRPr="00773C50">
        <w:rPr>
          <w:rFonts w:ascii="Arial Narrow" w:eastAsia="Wingdings-Regular" w:hAnsi="Arial Narrow" w:cs="ArialNarrow-Bold"/>
          <w:bCs/>
          <w:color w:val="0070C0"/>
        </w:rPr>
        <w:t>: Pour valider définitivement l’inscription dans la section sportive, vous devrez ensuite inscrire votre enfant au Lycée Vieljeux, en suivant les procédures d’affectation habituelles.</w:t>
      </w:r>
      <w:r w:rsidRPr="00773C50">
        <w:rPr>
          <w:rFonts w:ascii="Arial Narrow" w:eastAsia="Wingdings-Regular" w:hAnsi="Arial Narrow" w:cs="ArialNarrow"/>
          <w:color w:val="0070C0"/>
        </w:rPr>
        <w:t xml:space="preserve">    </w:t>
      </w:r>
    </w:p>
    <w:sectPr w:rsidR="00427D0E" w:rsidRPr="00773C50" w:rsidSect="00DD5EAA">
      <w:type w:val="continuous"/>
      <w:pgSz w:w="11906" w:h="16838"/>
      <w:pgMar w:top="851" w:right="576" w:bottom="426" w:left="660" w:header="708" w:footer="708" w:gutter="0"/>
      <w:cols w:num="2" w:space="6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F8" w:rsidRDefault="000727F8" w:rsidP="00A43F30">
      <w:pPr>
        <w:spacing w:after="0" w:line="240" w:lineRule="auto"/>
      </w:pPr>
      <w:r>
        <w:separator/>
      </w:r>
    </w:p>
  </w:endnote>
  <w:endnote w:type="continuationSeparator" w:id="0">
    <w:p w:rsidR="000727F8" w:rsidRDefault="000727F8" w:rsidP="00A4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F8" w:rsidRDefault="000727F8" w:rsidP="00A43F30">
      <w:pPr>
        <w:spacing w:after="0" w:line="240" w:lineRule="auto"/>
      </w:pPr>
      <w:r>
        <w:separator/>
      </w:r>
    </w:p>
  </w:footnote>
  <w:footnote w:type="continuationSeparator" w:id="0">
    <w:p w:rsidR="000727F8" w:rsidRDefault="000727F8" w:rsidP="00A4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3C6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12F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7CB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F80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1CE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D8A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4EB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1AC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5E9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800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B912C8"/>
    <w:multiLevelType w:val="hybridMultilevel"/>
    <w:tmpl w:val="5A586D58"/>
    <w:lvl w:ilvl="0" w:tplc="608E9648">
      <w:start w:val="1"/>
      <w:numFmt w:val="bullet"/>
      <w:lvlText w:val=""/>
      <w:lvlJc w:val="left"/>
      <w:pPr>
        <w:tabs>
          <w:tab w:val="num" w:pos="226"/>
        </w:tabs>
        <w:ind w:left="510" w:hanging="453"/>
      </w:pPr>
      <w:rPr>
        <w:rFonts w:ascii="Wingdings" w:hAnsi="Wingdings" w:hint="default"/>
        <w:color w:val="0000FF"/>
        <w:kern w:val="24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63740"/>
    <w:multiLevelType w:val="hybridMultilevel"/>
    <w:tmpl w:val="B48CF3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36443"/>
    <w:multiLevelType w:val="hybridMultilevel"/>
    <w:tmpl w:val="64F6AC5C"/>
    <w:lvl w:ilvl="0" w:tplc="BC60320C">
      <w:numFmt w:val="bullet"/>
      <w:lvlText w:val="-"/>
      <w:lvlJc w:val="left"/>
      <w:pPr>
        <w:ind w:left="720" w:hanging="360"/>
      </w:pPr>
      <w:rPr>
        <w:rFonts w:ascii="Wingdings-Regular" w:eastAsia="Wingdings-Regular" w:hAnsi="ArialNarrow-BoldItalic" w:hint="eastAsia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FB"/>
    <w:rsid w:val="000048A1"/>
    <w:rsid w:val="0001190F"/>
    <w:rsid w:val="00024761"/>
    <w:rsid w:val="000727F8"/>
    <w:rsid w:val="00097584"/>
    <w:rsid w:val="000C72B5"/>
    <w:rsid w:val="000E6F55"/>
    <w:rsid w:val="00126334"/>
    <w:rsid w:val="00182D4B"/>
    <w:rsid w:val="001C765D"/>
    <w:rsid w:val="001D48BA"/>
    <w:rsid w:val="00202B36"/>
    <w:rsid w:val="00207DE2"/>
    <w:rsid w:val="00261D0E"/>
    <w:rsid w:val="00267BDB"/>
    <w:rsid w:val="002744B2"/>
    <w:rsid w:val="002B0CA0"/>
    <w:rsid w:val="002C4CFE"/>
    <w:rsid w:val="00335997"/>
    <w:rsid w:val="003A66DC"/>
    <w:rsid w:val="003D1883"/>
    <w:rsid w:val="00404759"/>
    <w:rsid w:val="00427D0E"/>
    <w:rsid w:val="00440051"/>
    <w:rsid w:val="0044155C"/>
    <w:rsid w:val="0045359A"/>
    <w:rsid w:val="004809CE"/>
    <w:rsid w:val="00483C2D"/>
    <w:rsid w:val="004D7309"/>
    <w:rsid w:val="004D7F00"/>
    <w:rsid w:val="004E0050"/>
    <w:rsid w:val="0051346A"/>
    <w:rsid w:val="00544151"/>
    <w:rsid w:val="005571E3"/>
    <w:rsid w:val="0059781E"/>
    <w:rsid w:val="005B3F4B"/>
    <w:rsid w:val="005C7C59"/>
    <w:rsid w:val="005E4E86"/>
    <w:rsid w:val="005F1AA1"/>
    <w:rsid w:val="005F7420"/>
    <w:rsid w:val="00610DA2"/>
    <w:rsid w:val="00632AFF"/>
    <w:rsid w:val="0065704A"/>
    <w:rsid w:val="0065775D"/>
    <w:rsid w:val="006C526C"/>
    <w:rsid w:val="00715935"/>
    <w:rsid w:val="007246BC"/>
    <w:rsid w:val="00734373"/>
    <w:rsid w:val="00751CED"/>
    <w:rsid w:val="00773C50"/>
    <w:rsid w:val="007A6EBE"/>
    <w:rsid w:val="00825FCB"/>
    <w:rsid w:val="00856225"/>
    <w:rsid w:val="00886BBF"/>
    <w:rsid w:val="00895ECE"/>
    <w:rsid w:val="00911467"/>
    <w:rsid w:val="0092398A"/>
    <w:rsid w:val="00951377"/>
    <w:rsid w:val="00980496"/>
    <w:rsid w:val="0098536F"/>
    <w:rsid w:val="009963D5"/>
    <w:rsid w:val="009B6C65"/>
    <w:rsid w:val="009E5FEC"/>
    <w:rsid w:val="009F495C"/>
    <w:rsid w:val="00A0175D"/>
    <w:rsid w:val="00A33505"/>
    <w:rsid w:val="00A43F30"/>
    <w:rsid w:val="00A7504F"/>
    <w:rsid w:val="00A93CFB"/>
    <w:rsid w:val="00A96893"/>
    <w:rsid w:val="00A97FA4"/>
    <w:rsid w:val="00AA193A"/>
    <w:rsid w:val="00AA30B2"/>
    <w:rsid w:val="00AE05AA"/>
    <w:rsid w:val="00AF7F85"/>
    <w:rsid w:val="00B56F69"/>
    <w:rsid w:val="00B913A9"/>
    <w:rsid w:val="00B97C60"/>
    <w:rsid w:val="00BB539F"/>
    <w:rsid w:val="00BC4B0E"/>
    <w:rsid w:val="00BD76BF"/>
    <w:rsid w:val="00BE701F"/>
    <w:rsid w:val="00C41995"/>
    <w:rsid w:val="00C56DCE"/>
    <w:rsid w:val="00C86B16"/>
    <w:rsid w:val="00CF2C64"/>
    <w:rsid w:val="00CF6D7C"/>
    <w:rsid w:val="00D27DDC"/>
    <w:rsid w:val="00D4699C"/>
    <w:rsid w:val="00D76FFE"/>
    <w:rsid w:val="00D97596"/>
    <w:rsid w:val="00DD4C7A"/>
    <w:rsid w:val="00DD5EAA"/>
    <w:rsid w:val="00DF19DD"/>
    <w:rsid w:val="00DF517B"/>
    <w:rsid w:val="00E0125E"/>
    <w:rsid w:val="00E45347"/>
    <w:rsid w:val="00E54A1A"/>
    <w:rsid w:val="00E95FE0"/>
    <w:rsid w:val="00EA49EE"/>
    <w:rsid w:val="00EA6F4F"/>
    <w:rsid w:val="00F125DC"/>
    <w:rsid w:val="00F248A0"/>
    <w:rsid w:val="00F9781B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5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9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9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A4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43F30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A4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43F30"/>
    <w:rPr>
      <w:rFonts w:cs="Times New Roman"/>
    </w:rPr>
  </w:style>
  <w:style w:type="character" w:styleId="Lienhypertexte">
    <w:name w:val="Hyperlink"/>
    <w:basedOn w:val="Policepardfaut"/>
    <w:uiPriority w:val="99"/>
    <w:rsid w:val="00261D0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97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5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9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9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A4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43F30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A4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43F30"/>
    <w:rPr>
      <w:rFonts w:cs="Times New Roman"/>
    </w:rPr>
  </w:style>
  <w:style w:type="character" w:styleId="Lienhypertexte">
    <w:name w:val="Hyperlink"/>
    <w:basedOn w:val="Policepardfaut"/>
    <w:uiPriority w:val="99"/>
    <w:rsid w:val="00261D0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9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ycee-vieljeux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ycee-vielje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Cybertek</dc:creator>
  <cp:lastModifiedBy>dulaurent</cp:lastModifiedBy>
  <cp:revision>2</cp:revision>
  <cp:lastPrinted>2020-04-03T15:28:00Z</cp:lastPrinted>
  <dcterms:created xsi:type="dcterms:W3CDTF">2025-04-03T15:23:00Z</dcterms:created>
  <dcterms:modified xsi:type="dcterms:W3CDTF">2025-04-03T15:23:00Z</dcterms:modified>
</cp:coreProperties>
</file>